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92" w:rsidRDefault="001C4D92" w:rsidP="00197BD2">
      <w:pPr>
        <w:pStyle w:val="a7"/>
        <w:widowControl/>
        <w:snapToGrid w:val="0"/>
        <w:spacing w:line="360" w:lineRule="auto"/>
        <w:ind w:firstLineChars="0" w:firstLine="0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</w:p>
    <w:p w:rsidR="001C4D92" w:rsidRPr="00197BD2" w:rsidRDefault="001C4D92" w:rsidP="00AD1576">
      <w:pPr>
        <w:pStyle w:val="a7"/>
        <w:widowControl/>
        <w:snapToGrid w:val="0"/>
        <w:spacing w:line="360" w:lineRule="auto"/>
        <w:ind w:firstLineChars="0" w:firstLine="0"/>
        <w:rPr>
          <w:rFonts w:ascii="方正小标宋简体" w:eastAsia="方正小标宋简体" w:hAnsi="宋体" w:cs="Times New Roman"/>
          <w:color w:val="333333"/>
          <w:kern w:val="0"/>
          <w:sz w:val="44"/>
          <w:szCs w:val="44"/>
        </w:rPr>
      </w:pPr>
      <w:r w:rsidRPr="00197BD2">
        <w:rPr>
          <w:rFonts w:ascii="方正小标宋简体" w:eastAsia="方正小标宋简体" w:cs="方正小标宋简体"/>
          <w:kern w:val="0"/>
          <w:sz w:val="44"/>
          <w:szCs w:val="44"/>
        </w:rPr>
        <w:t>2016</w:t>
      </w:r>
      <w:r w:rsidRPr="00197BD2">
        <w:rPr>
          <w:rFonts w:ascii="方正小标宋简体" w:eastAsia="方正小标宋简体" w:cs="方正小标宋简体" w:hint="eastAsia"/>
          <w:kern w:val="0"/>
          <w:sz w:val="44"/>
          <w:szCs w:val="44"/>
        </w:rPr>
        <w:t>年机关工会</w:t>
      </w:r>
      <w:r w:rsidR="00904BF8">
        <w:rPr>
          <w:rFonts w:ascii="方正小标宋简体" w:eastAsia="方正小标宋简体" w:cs="方正小标宋简体" w:hint="eastAsia"/>
          <w:kern w:val="0"/>
          <w:sz w:val="44"/>
          <w:szCs w:val="44"/>
        </w:rPr>
        <w:t>“迎金秋”</w:t>
      </w:r>
      <w:r w:rsidR="00AD1576">
        <w:rPr>
          <w:rFonts w:ascii="方正小标宋简体" w:eastAsia="方正小标宋简体" w:cs="方正小标宋简体" w:hint="eastAsia"/>
          <w:kern w:val="0"/>
          <w:sz w:val="44"/>
          <w:szCs w:val="44"/>
        </w:rPr>
        <w:t>健身</w:t>
      </w:r>
      <w:r w:rsidRPr="00197BD2">
        <w:rPr>
          <w:rFonts w:ascii="方正小标宋简体" w:eastAsia="方正小标宋简体" w:cs="方正小标宋简体" w:hint="eastAsia"/>
          <w:kern w:val="0"/>
          <w:sz w:val="44"/>
          <w:szCs w:val="44"/>
        </w:rPr>
        <w:t>活动</w:t>
      </w:r>
      <w:r w:rsidR="00D541BC">
        <w:rPr>
          <w:rFonts w:ascii="方正小标宋简体" w:eastAsia="方正小标宋简体" w:cs="方正小标宋简体" w:hint="eastAsia"/>
          <w:kern w:val="0"/>
          <w:sz w:val="44"/>
          <w:szCs w:val="44"/>
        </w:rPr>
        <w:t>方案</w:t>
      </w:r>
    </w:p>
    <w:p w:rsidR="00403DB5" w:rsidRPr="00AD1576" w:rsidRDefault="00403DB5" w:rsidP="00197BD2">
      <w:pPr>
        <w:ind w:firstLine="645"/>
        <w:rPr>
          <w:rFonts w:ascii="仿宋_GB2312" w:eastAsia="仿宋_GB2312" w:cs="仿宋_GB2312"/>
          <w:sz w:val="32"/>
          <w:szCs w:val="32"/>
        </w:rPr>
      </w:pPr>
    </w:p>
    <w:p w:rsidR="001C4D92" w:rsidRDefault="001C4D92" w:rsidP="008B33E9">
      <w:pPr>
        <w:spacing w:line="60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为进一步丰富干部职工业余生活，增进身体素质，舒缓工作压力，</w:t>
      </w:r>
      <w:r w:rsidRPr="00904BF8">
        <w:rPr>
          <w:rFonts w:ascii="仿宋_GB2312" w:eastAsia="仿宋_GB2312" w:cs="仿宋_GB2312" w:hint="eastAsia"/>
          <w:sz w:val="32"/>
          <w:szCs w:val="32"/>
        </w:rPr>
        <w:t>促进和谐机关建设，</w:t>
      </w:r>
      <w:r w:rsidR="00904BF8" w:rsidRPr="00904BF8">
        <w:rPr>
          <w:rFonts w:ascii="仿宋_GB2312" w:eastAsia="仿宋_GB2312" w:cs="仿宋_GB2312" w:hint="eastAsia"/>
          <w:sz w:val="32"/>
          <w:szCs w:val="32"/>
        </w:rPr>
        <w:t>按照局机关工会《2016年机关工会工作要点》</w:t>
      </w:r>
      <w:r w:rsidR="00904BF8">
        <w:rPr>
          <w:rFonts w:ascii="仿宋_GB2312" w:eastAsia="仿宋_GB2312" w:cs="仿宋_GB2312" w:hint="eastAsia"/>
          <w:sz w:val="32"/>
          <w:szCs w:val="32"/>
        </w:rPr>
        <w:t>，</w:t>
      </w:r>
      <w:r w:rsidR="00AD1576">
        <w:rPr>
          <w:rFonts w:ascii="仿宋_GB2312" w:eastAsia="仿宋_GB2312" w:cs="仿宋_GB2312" w:hint="eastAsia"/>
          <w:sz w:val="32"/>
          <w:szCs w:val="32"/>
        </w:rPr>
        <w:t>定于9月下旬</w:t>
      </w:r>
      <w:r>
        <w:rPr>
          <w:rFonts w:ascii="仿宋_GB2312" w:eastAsia="仿宋_GB2312" w:cs="仿宋_GB2312" w:hint="eastAsia"/>
          <w:sz w:val="32"/>
          <w:szCs w:val="32"/>
        </w:rPr>
        <w:t>举办</w:t>
      </w:r>
      <w:r w:rsidR="00904BF8">
        <w:rPr>
          <w:rFonts w:ascii="仿宋_GB2312" w:eastAsia="仿宋_GB2312" w:cs="仿宋_GB2312" w:hint="eastAsia"/>
          <w:sz w:val="32"/>
          <w:szCs w:val="32"/>
        </w:rPr>
        <w:t>“迎金秋”</w:t>
      </w:r>
      <w:r w:rsidR="00AD1576">
        <w:rPr>
          <w:rFonts w:ascii="仿宋_GB2312" w:eastAsia="仿宋_GB2312" w:cs="仿宋_GB2312" w:hint="eastAsia"/>
          <w:sz w:val="32"/>
          <w:szCs w:val="32"/>
        </w:rPr>
        <w:t>健身</w:t>
      </w:r>
      <w:r>
        <w:rPr>
          <w:rFonts w:ascii="仿宋_GB2312" w:eastAsia="仿宋_GB2312" w:cs="仿宋_GB2312" w:hint="eastAsia"/>
          <w:sz w:val="32"/>
          <w:szCs w:val="32"/>
        </w:rPr>
        <w:t>活动。为做好活动</w:t>
      </w:r>
      <w:r w:rsidR="00AD1576">
        <w:rPr>
          <w:rFonts w:ascii="仿宋_GB2312" w:eastAsia="仿宋_GB2312" w:cs="仿宋_GB2312" w:hint="eastAsia"/>
          <w:sz w:val="32"/>
          <w:szCs w:val="32"/>
        </w:rPr>
        <w:t>的</w:t>
      </w:r>
      <w:r w:rsidRPr="004A3E02">
        <w:rPr>
          <w:rFonts w:ascii="仿宋_GB2312" w:eastAsia="仿宋_GB2312" w:cs="仿宋_GB2312" w:hint="eastAsia"/>
          <w:sz w:val="32"/>
          <w:szCs w:val="32"/>
        </w:rPr>
        <w:t>组织工作，</w:t>
      </w:r>
      <w:r w:rsidRPr="00904BF8">
        <w:rPr>
          <w:rFonts w:ascii="仿宋_GB2312" w:eastAsia="仿宋_GB2312" w:cs="仿宋_GB2312" w:hint="eastAsia"/>
          <w:sz w:val="32"/>
          <w:szCs w:val="32"/>
        </w:rPr>
        <w:t>特制定本方案。</w:t>
      </w:r>
    </w:p>
    <w:p w:rsidR="00F60390" w:rsidRDefault="00F60390" w:rsidP="008B33E9">
      <w:pPr>
        <w:spacing w:line="600" w:lineRule="exact"/>
        <w:ind w:firstLine="645"/>
        <w:rPr>
          <w:rFonts w:ascii="黑体" w:eastAsia="黑体" w:hAnsi="黑体" w:cs="黑体"/>
          <w:kern w:val="0"/>
          <w:sz w:val="32"/>
          <w:szCs w:val="32"/>
        </w:rPr>
      </w:pPr>
      <w:r w:rsidRPr="00F60390">
        <w:rPr>
          <w:rFonts w:ascii="黑体" w:eastAsia="黑体" w:hAnsi="黑体" w:cs="黑体" w:hint="eastAsia"/>
          <w:kern w:val="0"/>
          <w:sz w:val="32"/>
          <w:szCs w:val="32"/>
        </w:rPr>
        <w:t>一、健步走活动</w:t>
      </w:r>
    </w:p>
    <w:p w:rsidR="00A7018F" w:rsidRPr="00AD1576" w:rsidRDefault="00F60390" w:rsidP="008B33E9">
      <w:pPr>
        <w:spacing w:line="600" w:lineRule="exact"/>
        <w:ind w:firstLine="645"/>
        <w:rPr>
          <w:rFonts w:ascii="楷体_GB2312" w:eastAsia="楷体_GB2312" w:cs="仿宋_GB2312"/>
          <w:b/>
          <w:sz w:val="32"/>
          <w:szCs w:val="32"/>
        </w:rPr>
      </w:pPr>
      <w:r w:rsidRPr="00AD1576">
        <w:rPr>
          <w:rFonts w:ascii="楷体_GB2312" w:eastAsia="楷体_GB2312" w:cs="仿宋_GB2312" w:hint="eastAsia"/>
          <w:b/>
          <w:sz w:val="32"/>
          <w:szCs w:val="32"/>
        </w:rPr>
        <w:t>（一）活动时间</w:t>
      </w:r>
    </w:p>
    <w:p w:rsidR="00F60390" w:rsidRDefault="00F60390" w:rsidP="008B33E9">
      <w:pPr>
        <w:spacing w:line="600" w:lineRule="exact"/>
        <w:ind w:firstLine="645"/>
        <w:rPr>
          <w:rFonts w:ascii="仿宋_GB2312" w:eastAsia="仿宋_GB2312" w:cs="仿宋_GB2312"/>
          <w:sz w:val="32"/>
          <w:szCs w:val="32"/>
        </w:rPr>
      </w:pPr>
      <w:r w:rsidRPr="00F60390">
        <w:rPr>
          <w:rFonts w:ascii="仿宋_GB2312" w:eastAsia="仿宋_GB2312" w:cs="仿宋_GB2312" w:hint="eastAsia"/>
          <w:sz w:val="32"/>
          <w:szCs w:val="32"/>
        </w:rPr>
        <w:t>2016年9月22日（星期四）上午9:00-12:00</w:t>
      </w:r>
    </w:p>
    <w:p w:rsidR="00A7018F" w:rsidRPr="00AD1576" w:rsidRDefault="00F60390" w:rsidP="008B33E9">
      <w:pPr>
        <w:spacing w:line="600" w:lineRule="exact"/>
        <w:ind w:firstLine="645"/>
        <w:rPr>
          <w:rFonts w:ascii="楷体_GB2312" w:eastAsia="楷体_GB2312" w:hAnsi="黑体" w:cs="仿宋_GB2312"/>
          <w:b/>
          <w:sz w:val="32"/>
          <w:szCs w:val="32"/>
        </w:rPr>
      </w:pPr>
      <w:r w:rsidRPr="00AD1576">
        <w:rPr>
          <w:rFonts w:ascii="楷体_GB2312" w:eastAsia="楷体_GB2312" w:hAnsi="黑体" w:cs="仿宋_GB2312" w:hint="eastAsia"/>
          <w:b/>
          <w:sz w:val="32"/>
          <w:szCs w:val="32"/>
        </w:rPr>
        <w:t>（二）活动地点</w:t>
      </w:r>
    </w:p>
    <w:p w:rsidR="00F60390" w:rsidRDefault="00F60390" w:rsidP="008B33E9">
      <w:pPr>
        <w:spacing w:line="60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奥林匹克森林公园</w:t>
      </w:r>
    </w:p>
    <w:p w:rsidR="00A7018F" w:rsidRPr="00AD1576" w:rsidRDefault="00F60390" w:rsidP="008B33E9">
      <w:pPr>
        <w:pStyle w:val="a5"/>
        <w:spacing w:before="0" w:beforeAutospacing="0" w:after="0" w:afterAutospacing="0" w:line="600" w:lineRule="exact"/>
        <w:ind w:left="640"/>
        <w:rPr>
          <w:rFonts w:ascii="楷体_GB2312" w:eastAsia="楷体_GB2312" w:hAnsi="黑体" w:cs="仿宋_GB2312"/>
          <w:b/>
          <w:kern w:val="2"/>
          <w:sz w:val="32"/>
          <w:szCs w:val="32"/>
        </w:rPr>
      </w:pPr>
      <w:r w:rsidRPr="00AD1576">
        <w:rPr>
          <w:rFonts w:ascii="楷体_GB2312" w:eastAsia="楷体_GB2312" w:hAnsi="黑体" w:cs="仿宋_GB2312" w:hint="eastAsia"/>
          <w:b/>
          <w:kern w:val="2"/>
          <w:sz w:val="32"/>
          <w:szCs w:val="32"/>
        </w:rPr>
        <w:t>（三）集中方式</w:t>
      </w:r>
    </w:p>
    <w:p w:rsidR="00F60390" w:rsidRPr="00F60390" w:rsidRDefault="00AD1576" w:rsidP="008B33E9">
      <w:pPr>
        <w:pStyle w:val="a5"/>
        <w:spacing w:before="0" w:beforeAutospacing="0" w:after="0" w:afterAutospacing="0" w:line="600" w:lineRule="exact"/>
        <w:ind w:leftChars="1" w:left="2"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工会会员乘坐公交地铁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号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线，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从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奥林匹克森林公园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站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B口出，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9：00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--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9:15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在公园南门里面集中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组织</w:t>
      </w:r>
      <w:r w:rsidR="00C40C9E">
        <w:rPr>
          <w:rFonts w:ascii="仿宋_GB2312" w:eastAsia="仿宋_GB2312" w:hAnsi="Calibri" w:cs="仿宋_GB2312" w:hint="eastAsia"/>
          <w:kern w:val="2"/>
          <w:sz w:val="32"/>
          <w:szCs w:val="32"/>
        </w:rPr>
        <w:t>签到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。9：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20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比赛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正式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开始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，</w:t>
      </w:r>
      <w:r w:rsidR="00D541BC">
        <w:rPr>
          <w:rFonts w:ascii="仿宋_GB2312" w:eastAsia="仿宋_GB2312" w:hAnsi="Calibri" w:cs="仿宋_GB2312" w:hint="eastAsia"/>
          <w:kern w:val="2"/>
          <w:sz w:val="32"/>
          <w:szCs w:val="32"/>
        </w:rPr>
        <w:t>比赛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结束后自行</w:t>
      </w:r>
      <w:r w:rsidR="00D541BC">
        <w:rPr>
          <w:rFonts w:ascii="仿宋_GB2312" w:eastAsia="仿宋_GB2312" w:hAnsi="Calibri" w:cs="仿宋_GB2312" w:hint="eastAsia"/>
          <w:kern w:val="2"/>
          <w:sz w:val="32"/>
          <w:szCs w:val="32"/>
        </w:rPr>
        <w:t>活动</w:t>
      </w:r>
      <w:r w:rsidR="00F60390">
        <w:rPr>
          <w:rFonts w:ascii="仿宋_GB2312" w:eastAsia="仿宋_GB2312" w:hAnsi="Calibri" w:cs="仿宋_GB2312" w:hint="eastAsia"/>
          <w:kern w:val="2"/>
          <w:sz w:val="32"/>
          <w:szCs w:val="32"/>
        </w:rPr>
        <w:t>。</w:t>
      </w:r>
    </w:p>
    <w:p w:rsidR="00F60390" w:rsidRPr="00AD1576" w:rsidRDefault="00F60390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楷体_GB2312" w:eastAsia="楷体_GB2312" w:hAnsi="黑体" w:cs="仿宋_GB2312"/>
          <w:b/>
          <w:kern w:val="2"/>
          <w:sz w:val="32"/>
          <w:szCs w:val="32"/>
        </w:rPr>
      </w:pPr>
      <w:r w:rsidRPr="00AD1576">
        <w:rPr>
          <w:rFonts w:ascii="楷体_GB2312" w:eastAsia="楷体_GB2312" w:hAnsi="黑体" w:cs="仿宋_GB2312" w:hint="eastAsia"/>
          <w:b/>
          <w:kern w:val="2"/>
          <w:sz w:val="32"/>
          <w:szCs w:val="32"/>
        </w:rPr>
        <w:t>（四）参赛人员</w:t>
      </w:r>
    </w:p>
    <w:p w:rsidR="0043090C" w:rsidRDefault="0043090C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局机关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工会</w:t>
      </w:r>
      <w:r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所有在编会员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。</w:t>
      </w:r>
      <w:r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安科院、联合会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工会参照组织开展</w:t>
      </w:r>
      <w:r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。</w:t>
      </w:r>
    </w:p>
    <w:p w:rsidR="00F60390" w:rsidRPr="00AD1576" w:rsidRDefault="00F60390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楷体_GB2312" w:eastAsia="楷体_GB2312" w:hAnsi="黑体" w:cs="仿宋_GB2312"/>
          <w:b/>
          <w:kern w:val="2"/>
          <w:sz w:val="32"/>
          <w:szCs w:val="32"/>
        </w:rPr>
      </w:pPr>
      <w:r w:rsidRPr="00AD1576">
        <w:rPr>
          <w:rFonts w:ascii="楷体_GB2312" w:eastAsia="楷体_GB2312" w:hAnsi="黑体" w:cs="仿宋_GB2312" w:hint="eastAsia"/>
          <w:b/>
          <w:kern w:val="2"/>
          <w:sz w:val="32"/>
          <w:szCs w:val="32"/>
        </w:rPr>
        <w:t>（五）比赛项目</w:t>
      </w:r>
    </w:p>
    <w:p w:rsidR="00C40C9E" w:rsidRDefault="00C40C9E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Calibri" w:cs="仿宋_GB2312"/>
          <w:kern w:val="2"/>
          <w:sz w:val="32"/>
          <w:szCs w:val="32"/>
        </w:rPr>
      </w:pPr>
      <w:r w:rsidRPr="00AD1576">
        <w:rPr>
          <w:rFonts w:ascii="仿宋_GB2312" w:eastAsia="仿宋_GB2312" w:hAnsi="Calibri" w:cs="仿宋_GB2312" w:hint="eastAsia"/>
          <w:b/>
          <w:kern w:val="2"/>
          <w:sz w:val="32"/>
          <w:szCs w:val="32"/>
        </w:rPr>
        <w:lastRenderedPageBreak/>
        <w:t>1</w:t>
      </w:r>
      <w:r w:rsidR="00A7018F" w:rsidRPr="00AD1576">
        <w:rPr>
          <w:rFonts w:ascii="仿宋_GB2312" w:eastAsia="仿宋_GB2312" w:hAnsi="Calibri" w:cs="仿宋_GB2312" w:hint="eastAsia"/>
          <w:b/>
          <w:kern w:val="2"/>
          <w:sz w:val="32"/>
          <w:szCs w:val="32"/>
        </w:rPr>
        <w:t>．</w:t>
      </w:r>
      <w:r w:rsidR="00F60390" w:rsidRPr="00AD1576">
        <w:rPr>
          <w:rFonts w:ascii="仿宋_GB2312" w:eastAsia="仿宋_GB2312" w:hAnsi="Calibri" w:cs="仿宋_GB2312" w:hint="eastAsia"/>
          <w:b/>
          <w:kern w:val="2"/>
          <w:sz w:val="32"/>
          <w:szCs w:val="32"/>
        </w:rPr>
        <w:t>5公里健步走比赛。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路线详见附件</w:t>
      </w:r>
      <w:r w:rsidR="008C4911">
        <w:rPr>
          <w:rFonts w:ascii="仿宋_GB2312" w:eastAsia="仿宋_GB2312" w:hAnsi="Calibri" w:cs="仿宋_GB2312" w:hint="eastAsia"/>
          <w:kern w:val="2"/>
          <w:sz w:val="32"/>
          <w:szCs w:val="32"/>
        </w:rPr>
        <w:t>1</w:t>
      </w:r>
      <w:r w:rsidR="00AD1576">
        <w:rPr>
          <w:rFonts w:ascii="仿宋_GB2312" w:eastAsia="仿宋_GB2312" w:hAnsi="Calibri" w:cs="仿宋_GB2312" w:hint="eastAsia"/>
          <w:kern w:val="2"/>
          <w:sz w:val="32"/>
          <w:szCs w:val="32"/>
        </w:rPr>
        <w:t>：奥林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匹克森林公园跑步GPS路线图示下部小圈线路。</w:t>
      </w:r>
    </w:p>
    <w:p w:rsidR="00C40C9E" w:rsidRDefault="00C40C9E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Calibri" w:cs="仿宋_GB2312"/>
          <w:kern w:val="2"/>
          <w:sz w:val="32"/>
          <w:szCs w:val="32"/>
        </w:rPr>
      </w:pPr>
      <w:r w:rsidRPr="00AD1576">
        <w:rPr>
          <w:rFonts w:ascii="仿宋_GB2312" w:eastAsia="仿宋_GB2312" w:hAnsi="Calibri" w:cs="仿宋_GB2312" w:hint="eastAsia"/>
          <w:b/>
          <w:kern w:val="2"/>
          <w:sz w:val="32"/>
          <w:szCs w:val="32"/>
        </w:rPr>
        <w:t>2</w:t>
      </w:r>
      <w:r w:rsidR="00A7018F" w:rsidRPr="00AD1576">
        <w:rPr>
          <w:rFonts w:ascii="仿宋_GB2312" w:eastAsia="仿宋_GB2312" w:hAnsi="Calibri" w:cs="仿宋_GB2312" w:hint="eastAsia"/>
          <w:b/>
          <w:kern w:val="2"/>
          <w:sz w:val="32"/>
          <w:szCs w:val="32"/>
        </w:rPr>
        <w:t>．</w:t>
      </w:r>
      <w:r w:rsidRPr="00AD1576">
        <w:rPr>
          <w:rFonts w:ascii="仿宋_GB2312" w:eastAsia="仿宋_GB2312" w:hAnsi="Calibri" w:cs="仿宋_GB2312" w:hint="eastAsia"/>
          <w:b/>
          <w:kern w:val="2"/>
          <w:sz w:val="32"/>
          <w:szCs w:val="32"/>
        </w:rPr>
        <w:t>10公里健步走比赛。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路线详见附件</w:t>
      </w:r>
      <w:r w:rsidR="008C4911">
        <w:rPr>
          <w:rFonts w:ascii="仿宋_GB2312" w:eastAsia="仿宋_GB2312" w:hAnsi="Calibri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：奥</w:t>
      </w:r>
      <w:r w:rsidR="001441E6">
        <w:rPr>
          <w:rFonts w:ascii="仿宋_GB2312" w:eastAsia="仿宋_GB2312" w:hAnsi="Calibri" w:cs="仿宋_GB2312" w:hint="eastAsia"/>
          <w:kern w:val="2"/>
          <w:sz w:val="32"/>
          <w:szCs w:val="32"/>
        </w:rPr>
        <w:t>林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匹克森林公园跑步GPS路线图示上下两圈线路。</w:t>
      </w:r>
    </w:p>
    <w:p w:rsidR="00C40C9E" w:rsidRPr="00AD1576" w:rsidRDefault="00C40C9E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楷体_GB2312" w:eastAsia="楷体_GB2312" w:hAnsi="黑体" w:cs="仿宋_GB2312"/>
          <w:b/>
          <w:kern w:val="2"/>
          <w:sz w:val="32"/>
          <w:szCs w:val="32"/>
        </w:rPr>
      </w:pPr>
      <w:r w:rsidRPr="00AD1576">
        <w:rPr>
          <w:rFonts w:ascii="楷体_GB2312" w:eastAsia="楷体_GB2312" w:hAnsi="黑体" w:cs="仿宋_GB2312" w:hint="eastAsia"/>
          <w:b/>
          <w:kern w:val="2"/>
          <w:sz w:val="32"/>
          <w:szCs w:val="32"/>
        </w:rPr>
        <w:t>（六）奖项设置及奖品领取</w:t>
      </w:r>
    </w:p>
    <w:p w:rsidR="00D246EA" w:rsidRDefault="00C40C9E" w:rsidP="008B33E9">
      <w:pPr>
        <w:pStyle w:val="a5"/>
        <w:spacing w:before="0" w:beforeAutospacing="0" w:after="0" w:afterAutospacing="0" w:line="600" w:lineRule="exact"/>
        <w:ind w:rightChars="-162" w:right="-340"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5公里、10公里分别设一、二、三等奖和参与奖</w:t>
      </w:r>
      <w:r w:rsidR="00AD1576">
        <w:rPr>
          <w:rFonts w:ascii="仿宋_GB2312" w:eastAsia="仿宋_GB2312" w:hAnsi="Calibri" w:cs="仿宋_GB2312" w:hint="eastAsia"/>
          <w:kern w:val="2"/>
          <w:sz w:val="32"/>
          <w:szCs w:val="32"/>
        </w:rPr>
        <w:t>，具体数额根据报名情况另行确定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。比赛结束后</w:t>
      </w:r>
      <w:r w:rsidR="00AD1576">
        <w:rPr>
          <w:rFonts w:ascii="仿宋_GB2312" w:eastAsia="仿宋_GB2312" w:hAnsi="Calibri" w:cs="仿宋_GB2312" w:hint="eastAsia"/>
          <w:kern w:val="2"/>
          <w:sz w:val="32"/>
          <w:szCs w:val="32"/>
        </w:rPr>
        <w:t>，</w:t>
      </w:r>
      <w:r w:rsidR="00D246EA">
        <w:rPr>
          <w:rFonts w:ascii="仿宋_GB2312" w:eastAsia="仿宋_GB2312" w:hAnsi="#000 ??" w:cs="仿宋_GB2312" w:hint="eastAsia"/>
          <w:sz w:val="32"/>
          <w:szCs w:val="32"/>
        </w:rPr>
        <w:t>机关工会将及时汇总个人成绩，并通知获奖人员领取奖品。</w:t>
      </w:r>
    </w:p>
    <w:p w:rsidR="00C40C9E" w:rsidRPr="00AD1576" w:rsidRDefault="00C40C9E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楷体_GB2312" w:eastAsia="楷体_GB2312" w:hAnsi="黑体" w:cs="仿宋_GB2312"/>
          <w:b/>
          <w:kern w:val="2"/>
          <w:sz w:val="32"/>
          <w:szCs w:val="32"/>
        </w:rPr>
      </w:pPr>
      <w:r w:rsidRPr="00AD1576">
        <w:rPr>
          <w:rFonts w:ascii="楷体_GB2312" w:eastAsia="楷体_GB2312" w:hAnsi="黑体" w:cs="仿宋_GB2312" w:hint="eastAsia"/>
          <w:b/>
          <w:kern w:val="2"/>
          <w:sz w:val="32"/>
          <w:szCs w:val="32"/>
        </w:rPr>
        <w:t>（七）报名参与方式</w:t>
      </w:r>
    </w:p>
    <w:p w:rsidR="00001FB7" w:rsidRDefault="00C40C9E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5公里、10公里健步走不分男女，</w:t>
      </w:r>
      <w:r w:rsidR="008C4911">
        <w:rPr>
          <w:rFonts w:ascii="仿宋_GB2312" w:eastAsia="仿宋_GB2312" w:hAnsi="Calibri" w:cs="仿宋_GB2312" w:hint="eastAsia"/>
          <w:kern w:val="2"/>
          <w:sz w:val="32"/>
          <w:szCs w:val="32"/>
        </w:rPr>
        <w:t>按照</w:t>
      </w:r>
      <w:r w:rsidR="008C4911">
        <w:rPr>
          <w:rFonts w:ascii="仿宋_GB2312" w:eastAsia="仿宋_GB2312" w:cs="仿宋_GB2312" w:hint="eastAsia"/>
          <w:sz w:val="32"/>
          <w:szCs w:val="32"/>
        </w:rPr>
        <w:t>《</w:t>
      </w:r>
      <w:r w:rsidR="008C4911" w:rsidRPr="00403DB5">
        <w:rPr>
          <w:rFonts w:ascii="仿宋_GB2312" w:eastAsia="仿宋_GB2312" w:cs="仿宋_GB2312"/>
          <w:sz w:val="32"/>
          <w:szCs w:val="32"/>
        </w:rPr>
        <w:t>2016</w:t>
      </w:r>
      <w:r w:rsidR="008C4911" w:rsidRPr="00403DB5">
        <w:rPr>
          <w:rFonts w:ascii="仿宋_GB2312" w:eastAsia="仿宋_GB2312" w:cs="仿宋_GB2312" w:hint="eastAsia"/>
          <w:sz w:val="32"/>
          <w:szCs w:val="32"/>
        </w:rPr>
        <w:t>年</w:t>
      </w:r>
      <w:r w:rsidR="000418E0">
        <w:rPr>
          <w:rFonts w:ascii="仿宋_GB2312" w:eastAsia="仿宋_GB2312" w:cs="仿宋_GB2312" w:hint="eastAsia"/>
          <w:sz w:val="32"/>
          <w:szCs w:val="32"/>
        </w:rPr>
        <w:t>“迎金秋”</w:t>
      </w:r>
      <w:r w:rsidR="008C4911">
        <w:rPr>
          <w:rFonts w:ascii="仿宋_GB2312" w:eastAsia="仿宋_GB2312" w:cs="仿宋_GB2312" w:hint="eastAsia"/>
          <w:sz w:val="32"/>
          <w:szCs w:val="32"/>
        </w:rPr>
        <w:t>健步走</w:t>
      </w:r>
      <w:r w:rsidR="008C4911" w:rsidRPr="00403DB5">
        <w:rPr>
          <w:rFonts w:ascii="仿宋_GB2312" w:eastAsia="仿宋_GB2312" w:cs="仿宋_GB2312" w:hint="eastAsia"/>
          <w:sz w:val="32"/>
          <w:szCs w:val="32"/>
        </w:rPr>
        <w:t>报名表</w:t>
      </w:r>
      <w:r w:rsidR="008C4911">
        <w:rPr>
          <w:rFonts w:ascii="仿宋_GB2312" w:eastAsia="仿宋_GB2312" w:cs="仿宋_GB2312" w:hint="eastAsia"/>
          <w:sz w:val="32"/>
          <w:szCs w:val="32"/>
        </w:rPr>
        <w:t>》电子版的格式报名（见附件2），</w:t>
      </w:r>
      <w:r w:rsidR="008C4911">
        <w:rPr>
          <w:rFonts w:ascii="仿宋_GB2312" w:eastAsia="仿宋_GB2312" w:hAnsi="Calibri" w:cs="仿宋_GB2312" w:hint="eastAsia"/>
          <w:kern w:val="2"/>
          <w:sz w:val="32"/>
          <w:szCs w:val="32"/>
        </w:rPr>
        <w:t>各工会小组请于9月13日前发送至机关工会办公室薛红海同志内网邮箱</w:t>
      </w:r>
      <w:r w:rsidR="00D541BC">
        <w:rPr>
          <w:rFonts w:ascii="仿宋_GB2312" w:eastAsia="仿宋_GB2312" w:hAnsi="Calibri" w:cs="仿宋_GB2312" w:hint="eastAsia"/>
          <w:kern w:val="2"/>
          <w:sz w:val="32"/>
          <w:szCs w:val="32"/>
        </w:rPr>
        <w:t>。</w:t>
      </w:r>
    </w:p>
    <w:p w:rsidR="00C40C9E" w:rsidRPr="00AD1576" w:rsidRDefault="00001FB7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楷体_GB2312" w:eastAsia="楷体_GB2312" w:hAnsi="黑体" w:cs="仿宋_GB2312"/>
          <w:b/>
          <w:kern w:val="2"/>
          <w:sz w:val="32"/>
          <w:szCs w:val="32"/>
        </w:rPr>
      </w:pPr>
      <w:r w:rsidRPr="00AD1576">
        <w:rPr>
          <w:rFonts w:ascii="楷体_GB2312" w:eastAsia="楷体_GB2312" w:hAnsi="黑体" w:cs="仿宋_GB2312" w:hint="eastAsia"/>
          <w:b/>
          <w:kern w:val="2"/>
          <w:sz w:val="32"/>
          <w:szCs w:val="32"/>
        </w:rPr>
        <w:t>（八）注意事项</w:t>
      </w:r>
    </w:p>
    <w:p w:rsidR="00AD1576" w:rsidRDefault="00AD1576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1.根据自身健康状况，自愿参加。</w:t>
      </w:r>
    </w:p>
    <w:p w:rsidR="00001FB7" w:rsidRDefault="00AD1576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2.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注意往返途中安全。</w:t>
      </w:r>
    </w:p>
    <w:p w:rsidR="00F60390" w:rsidRDefault="00001FB7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3</w:t>
      </w:r>
      <w:r w:rsidR="00AD1576">
        <w:rPr>
          <w:rFonts w:ascii="仿宋_GB2312" w:eastAsia="仿宋_GB2312" w:hAnsi="Calibri" w:cs="仿宋_GB2312" w:hint="eastAsia"/>
          <w:kern w:val="2"/>
          <w:sz w:val="32"/>
          <w:szCs w:val="32"/>
        </w:rPr>
        <w:t>.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请</w:t>
      </w:r>
      <w:r w:rsidR="007D1E5E">
        <w:rPr>
          <w:rFonts w:ascii="仿宋_GB2312" w:eastAsia="仿宋_GB2312" w:hAnsi="Calibri" w:cs="仿宋_GB2312" w:hint="eastAsia"/>
          <w:kern w:val="2"/>
          <w:sz w:val="32"/>
          <w:szCs w:val="32"/>
        </w:rPr>
        <w:t>按照指定路线行走，途中设有水站。5公里中途设站点1个，领取1个手环；10公里中途设3个站点，每站点发放1个手环。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请参赛人员在站点</w:t>
      </w:r>
      <w:r w:rsidR="007D1E5E">
        <w:rPr>
          <w:rFonts w:ascii="仿宋_GB2312" w:eastAsia="仿宋_GB2312" w:hAnsi="Calibri" w:cs="仿宋_GB2312" w:hint="eastAsia"/>
          <w:kern w:val="2"/>
          <w:sz w:val="32"/>
          <w:szCs w:val="32"/>
        </w:rPr>
        <w:t>一定不要忘记</w:t>
      </w:r>
      <w:r w:rsidR="00A7018F">
        <w:rPr>
          <w:rFonts w:ascii="仿宋_GB2312" w:eastAsia="仿宋_GB2312" w:hAnsi="Calibri" w:cs="仿宋_GB2312" w:hint="eastAsia"/>
          <w:kern w:val="2"/>
          <w:sz w:val="32"/>
          <w:szCs w:val="32"/>
        </w:rPr>
        <w:t>领取彩色手环腕带，到达终点凭手环个数登记名次。</w:t>
      </w:r>
    </w:p>
    <w:p w:rsidR="00F60390" w:rsidRDefault="00A7018F" w:rsidP="008B33E9">
      <w:pPr>
        <w:pStyle w:val="a5"/>
        <w:spacing w:before="0" w:beforeAutospacing="0" w:after="0" w:afterAutospacing="0"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二、平板支撑、跳绳、踢毽子活动</w:t>
      </w:r>
    </w:p>
    <w:p w:rsidR="001C4D92" w:rsidRPr="007D1E5E" w:rsidRDefault="00A7018F" w:rsidP="008B33E9">
      <w:pPr>
        <w:pStyle w:val="a5"/>
        <w:spacing w:before="0" w:beforeAutospacing="0" w:after="0" w:afterAutospacing="0" w:line="600" w:lineRule="exact"/>
        <w:ind w:left="640"/>
        <w:rPr>
          <w:rFonts w:ascii="楷体_GB2312" w:eastAsia="楷体_GB2312" w:hAnsi="黑体" w:cs="Times New Roman"/>
          <w:b/>
          <w:sz w:val="32"/>
          <w:szCs w:val="32"/>
        </w:rPr>
      </w:pPr>
      <w:r w:rsidRPr="007D1E5E">
        <w:rPr>
          <w:rFonts w:ascii="楷体_GB2312" w:eastAsia="楷体_GB2312" w:hAnsi="黑体" w:cs="黑体" w:hint="eastAsia"/>
          <w:b/>
          <w:sz w:val="32"/>
          <w:szCs w:val="32"/>
        </w:rPr>
        <w:t>（一）</w:t>
      </w:r>
      <w:r w:rsidR="001C4D92" w:rsidRPr="007D1E5E">
        <w:rPr>
          <w:rFonts w:ascii="楷体_GB2312" w:eastAsia="楷体_GB2312" w:hAnsi="黑体" w:cs="黑体" w:hint="eastAsia"/>
          <w:b/>
          <w:sz w:val="32"/>
          <w:szCs w:val="32"/>
        </w:rPr>
        <w:t>活动时间</w:t>
      </w:r>
    </w:p>
    <w:p w:rsidR="00A7018F" w:rsidRDefault="001C4D92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仿宋_GB2312"/>
          <w:sz w:val="32"/>
          <w:szCs w:val="32"/>
        </w:rPr>
      </w:pPr>
      <w:r>
        <w:rPr>
          <w:rFonts w:ascii="仿宋_GB2312" w:eastAsia="仿宋_GB2312" w:hAnsi="#000 ??" w:cs="仿宋_GB2312"/>
          <w:sz w:val="32"/>
          <w:szCs w:val="32"/>
        </w:rPr>
        <w:t>2016</w:t>
      </w:r>
      <w:r>
        <w:rPr>
          <w:rFonts w:ascii="仿宋_GB2312" w:eastAsia="仿宋_GB2312" w:hAnsi="#000 ??" w:cs="仿宋_GB2312" w:hint="eastAsia"/>
          <w:sz w:val="32"/>
          <w:szCs w:val="32"/>
        </w:rPr>
        <w:t>年</w:t>
      </w:r>
      <w:r>
        <w:rPr>
          <w:rFonts w:ascii="仿宋_GB2312" w:eastAsia="仿宋_GB2312" w:hAnsi="#000 ??" w:cs="仿宋_GB2312"/>
          <w:sz w:val="32"/>
          <w:szCs w:val="32"/>
        </w:rPr>
        <w:t>9</w:t>
      </w:r>
      <w:r>
        <w:rPr>
          <w:rFonts w:ascii="仿宋_GB2312" w:eastAsia="仿宋_GB2312" w:hAnsi="#000 ??" w:cs="仿宋_GB2312" w:hint="eastAsia"/>
          <w:sz w:val="32"/>
          <w:szCs w:val="32"/>
        </w:rPr>
        <w:t>月</w:t>
      </w:r>
      <w:r w:rsidR="00C444A2">
        <w:rPr>
          <w:rFonts w:ascii="仿宋_GB2312" w:eastAsia="仿宋_GB2312" w:hAnsi="#000 ??" w:cs="仿宋_GB2312" w:hint="eastAsia"/>
          <w:sz w:val="32"/>
          <w:szCs w:val="32"/>
        </w:rPr>
        <w:t>2</w:t>
      </w:r>
      <w:r w:rsidR="00A7018F">
        <w:rPr>
          <w:rFonts w:ascii="仿宋_GB2312" w:eastAsia="仿宋_GB2312" w:hAnsi="#000 ??" w:cs="仿宋_GB2312" w:hint="eastAsia"/>
          <w:sz w:val="32"/>
          <w:szCs w:val="32"/>
        </w:rPr>
        <w:t>3</w:t>
      </w:r>
      <w:r w:rsidR="00C444A2">
        <w:rPr>
          <w:rFonts w:ascii="仿宋_GB2312" w:eastAsia="仿宋_GB2312" w:hAnsi="#000 ??" w:cs="仿宋_GB2312" w:hint="eastAsia"/>
          <w:sz w:val="32"/>
          <w:szCs w:val="32"/>
        </w:rPr>
        <w:t>日（星期</w:t>
      </w:r>
      <w:r w:rsidR="00A7018F">
        <w:rPr>
          <w:rFonts w:ascii="仿宋_GB2312" w:eastAsia="仿宋_GB2312" w:hAnsi="#000 ??" w:cs="仿宋_GB2312" w:hint="eastAsia"/>
          <w:sz w:val="32"/>
          <w:szCs w:val="32"/>
        </w:rPr>
        <w:t>五</w:t>
      </w:r>
      <w:r w:rsidR="00C444A2">
        <w:rPr>
          <w:rFonts w:ascii="仿宋_GB2312" w:eastAsia="仿宋_GB2312" w:hAnsi="#000 ??" w:cs="仿宋_GB2312" w:hint="eastAsia"/>
          <w:sz w:val="32"/>
          <w:szCs w:val="32"/>
        </w:rPr>
        <w:t>）14：00</w:t>
      </w:r>
      <w:r w:rsidR="00A7018F">
        <w:rPr>
          <w:rFonts w:ascii="仿宋_GB2312" w:eastAsia="仿宋_GB2312" w:hAnsi="#000 ??" w:cs="仿宋_GB2312" w:hint="eastAsia"/>
          <w:sz w:val="32"/>
          <w:szCs w:val="32"/>
        </w:rPr>
        <w:t>-15：00</w:t>
      </w:r>
    </w:p>
    <w:p w:rsidR="00A7018F" w:rsidRPr="007D1E5E" w:rsidRDefault="00A7018F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#000 ??" w:cs="仿宋_GB2312"/>
          <w:b/>
          <w:sz w:val="32"/>
          <w:szCs w:val="32"/>
        </w:rPr>
      </w:pPr>
      <w:r w:rsidRPr="007D1E5E">
        <w:rPr>
          <w:rFonts w:ascii="仿宋_GB2312" w:eastAsia="仿宋_GB2312" w:hAnsi="#000 ??" w:cs="仿宋_GB2312" w:hint="eastAsia"/>
          <w:b/>
          <w:sz w:val="32"/>
          <w:szCs w:val="32"/>
        </w:rPr>
        <w:lastRenderedPageBreak/>
        <w:t>（二）活动地点</w:t>
      </w:r>
    </w:p>
    <w:p w:rsidR="00F774BE" w:rsidRDefault="001C4D92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#000 ??" w:cs="仿宋_GB2312" w:hint="eastAsia"/>
          <w:sz w:val="32"/>
          <w:szCs w:val="32"/>
        </w:rPr>
        <w:t>宣武艺园</w:t>
      </w:r>
      <w:r w:rsidR="000F031D">
        <w:rPr>
          <w:rFonts w:ascii="仿宋_GB2312" w:eastAsia="仿宋_GB2312" w:hAnsi="#000 ??" w:cs="仿宋_GB2312" w:hint="eastAsia"/>
          <w:sz w:val="32"/>
          <w:szCs w:val="32"/>
        </w:rPr>
        <w:t>大舞台前。</w:t>
      </w:r>
    </w:p>
    <w:p w:rsidR="001C4D92" w:rsidRPr="007D1E5E" w:rsidRDefault="00F774BE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楷体_GB2312" w:eastAsia="楷体_GB2312" w:hAnsi="#000 ??" w:cs="Times New Roman"/>
          <w:b/>
          <w:sz w:val="32"/>
          <w:szCs w:val="32"/>
        </w:rPr>
      </w:pPr>
      <w:r w:rsidRPr="007D1E5E">
        <w:rPr>
          <w:rFonts w:ascii="楷体_GB2312" w:eastAsia="楷体_GB2312" w:hAnsi="黑体" w:cs="黑体" w:hint="eastAsia"/>
          <w:b/>
          <w:sz w:val="32"/>
          <w:szCs w:val="32"/>
        </w:rPr>
        <w:t>（三）</w:t>
      </w:r>
      <w:r w:rsidR="001C4D92" w:rsidRPr="007D1E5E">
        <w:rPr>
          <w:rFonts w:ascii="楷体_GB2312" w:eastAsia="楷体_GB2312" w:hAnsi="黑体" w:cs="黑体" w:hint="eastAsia"/>
          <w:b/>
          <w:sz w:val="32"/>
          <w:szCs w:val="32"/>
        </w:rPr>
        <w:t>参赛人员</w:t>
      </w:r>
    </w:p>
    <w:p w:rsidR="001C4D92" w:rsidRDefault="0043090C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局机关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工会</w:t>
      </w:r>
      <w:r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所有在编会员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。</w:t>
      </w:r>
      <w:r w:rsidR="001C4D92"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安科院、联合会</w:t>
      </w:r>
      <w:r w:rsidR="00403DB5">
        <w:rPr>
          <w:rFonts w:ascii="仿宋_GB2312" w:eastAsia="仿宋_GB2312" w:hAnsi="Calibri" w:cs="仿宋_GB2312" w:hint="eastAsia"/>
          <w:kern w:val="2"/>
          <w:sz w:val="32"/>
          <w:szCs w:val="32"/>
        </w:rPr>
        <w:t>工会</w:t>
      </w:r>
      <w:r w:rsidR="001C4D92">
        <w:rPr>
          <w:rFonts w:ascii="仿宋_GB2312" w:eastAsia="仿宋_GB2312" w:hAnsi="Calibri" w:cs="仿宋_GB2312" w:hint="eastAsia"/>
          <w:kern w:val="2"/>
          <w:sz w:val="32"/>
          <w:szCs w:val="32"/>
        </w:rPr>
        <w:t>参照</w:t>
      </w:r>
      <w:r w:rsidR="007D1E5E">
        <w:rPr>
          <w:rFonts w:ascii="仿宋_GB2312" w:eastAsia="仿宋_GB2312" w:hAnsi="Calibri" w:cs="仿宋_GB2312" w:hint="eastAsia"/>
          <w:kern w:val="2"/>
          <w:sz w:val="32"/>
          <w:szCs w:val="32"/>
        </w:rPr>
        <w:t>组织</w:t>
      </w:r>
      <w:r w:rsidR="001C4D92">
        <w:rPr>
          <w:rFonts w:ascii="仿宋_GB2312" w:eastAsia="仿宋_GB2312" w:hAnsi="Calibri" w:cs="仿宋_GB2312" w:hint="eastAsia"/>
          <w:kern w:val="2"/>
          <w:sz w:val="32"/>
          <w:szCs w:val="32"/>
        </w:rPr>
        <w:t>开展</w:t>
      </w:r>
      <w:r w:rsidR="001C4D92" w:rsidRPr="00F559F8">
        <w:rPr>
          <w:rFonts w:ascii="仿宋_GB2312" w:eastAsia="仿宋_GB2312" w:hAnsi="Calibri" w:cs="仿宋_GB2312" w:hint="eastAsia"/>
          <w:kern w:val="2"/>
          <w:sz w:val="32"/>
          <w:szCs w:val="32"/>
        </w:rPr>
        <w:t>。</w:t>
      </w:r>
    </w:p>
    <w:p w:rsidR="001C4D92" w:rsidRPr="007D1E5E" w:rsidRDefault="00F774BE" w:rsidP="008B33E9">
      <w:pPr>
        <w:pStyle w:val="a5"/>
        <w:spacing w:before="0" w:beforeAutospacing="0" w:after="0" w:afterAutospacing="0" w:line="600" w:lineRule="exact"/>
        <w:ind w:firstLineChars="200" w:firstLine="643"/>
        <w:rPr>
          <w:rFonts w:ascii="楷体_GB2312" w:eastAsia="楷体_GB2312" w:hAnsi="华文中宋" w:cs="黑体"/>
          <w:b/>
          <w:sz w:val="32"/>
          <w:szCs w:val="32"/>
        </w:rPr>
      </w:pPr>
      <w:r w:rsidRPr="007D1E5E">
        <w:rPr>
          <w:rFonts w:ascii="楷体_GB2312" w:eastAsia="楷体_GB2312" w:hAnsi="华文中宋" w:cs="黑体" w:hint="eastAsia"/>
          <w:b/>
          <w:sz w:val="32"/>
          <w:szCs w:val="32"/>
        </w:rPr>
        <w:t>（四）</w:t>
      </w:r>
      <w:r w:rsidR="001C4D92" w:rsidRPr="007D1E5E">
        <w:rPr>
          <w:rFonts w:ascii="楷体_GB2312" w:eastAsia="楷体_GB2312" w:hAnsi="华文中宋" w:cs="黑体" w:hint="eastAsia"/>
          <w:b/>
          <w:sz w:val="32"/>
          <w:szCs w:val="32"/>
        </w:rPr>
        <w:t>比赛项目</w:t>
      </w:r>
    </w:p>
    <w:p w:rsidR="001C4D92" w:rsidRPr="007D1E5E" w:rsidRDefault="00F774BE" w:rsidP="008B33E9">
      <w:pPr>
        <w:tabs>
          <w:tab w:val="left" w:pos="4140"/>
        </w:tabs>
        <w:spacing w:line="600" w:lineRule="exact"/>
        <w:ind w:firstLineChars="185" w:firstLine="594"/>
        <w:rPr>
          <w:rFonts w:ascii="仿宋" w:eastAsia="仿宋" w:hAnsi="仿宋" w:cs="Times New Roman"/>
          <w:b/>
          <w:sz w:val="32"/>
          <w:szCs w:val="32"/>
        </w:rPr>
      </w:pPr>
      <w:r w:rsidRPr="007D1E5E">
        <w:rPr>
          <w:rFonts w:ascii="仿宋" w:eastAsia="仿宋" w:hAnsi="仿宋" w:cs="黑体" w:hint="eastAsia"/>
          <w:b/>
          <w:sz w:val="32"/>
          <w:szCs w:val="32"/>
        </w:rPr>
        <w:t>1</w:t>
      </w:r>
      <w:r w:rsidRPr="007D1E5E">
        <w:rPr>
          <w:rFonts w:ascii="仿宋" w:eastAsia="仿宋" w:hAnsi="仿宋" w:cs="仿宋_GB2312"/>
          <w:b/>
          <w:sz w:val="32"/>
          <w:szCs w:val="32"/>
        </w:rPr>
        <w:t>.</w:t>
      </w:r>
      <w:r w:rsidR="001C4D92" w:rsidRPr="007D1E5E">
        <w:rPr>
          <w:rFonts w:ascii="仿宋" w:eastAsia="仿宋" w:hAnsi="仿宋" w:cs="黑体" w:hint="eastAsia"/>
          <w:b/>
          <w:sz w:val="32"/>
          <w:szCs w:val="32"/>
        </w:rPr>
        <w:t>平板</w:t>
      </w:r>
      <w:r w:rsidR="000F031D" w:rsidRPr="007D1E5E">
        <w:rPr>
          <w:rFonts w:ascii="仿宋" w:eastAsia="仿宋" w:hAnsi="仿宋" w:cs="黑体" w:hint="eastAsia"/>
          <w:b/>
          <w:sz w:val="32"/>
          <w:szCs w:val="32"/>
        </w:rPr>
        <w:t>支撑</w:t>
      </w:r>
    </w:p>
    <w:p w:rsidR="001C4D92" w:rsidRDefault="00403DB5" w:rsidP="008B33E9">
      <w:pPr>
        <w:spacing w:line="600" w:lineRule="exact"/>
        <w:ind w:rightChars="-159" w:right="-334" w:firstLineChars="199" w:firstLine="637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（1）</w:t>
      </w:r>
      <w:r w:rsidR="000F031D">
        <w:rPr>
          <w:rFonts w:ascii="仿宋_GB2312" w:eastAsia="仿宋_GB2312" w:cs="仿宋_GB2312" w:hint="eastAsia"/>
          <w:sz w:val="32"/>
          <w:szCs w:val="32"/>
        </w:rPr>
        <w:t>负责人</w:t>
      </w:r>
      <w:r w:rsidR="001C4D92" w:rsidRPr="00A1670B">
        <w:rPr>
          <w:rFonts w:ascii="仿宋_GB2312" w:eastAsia="仿宋_GB2312" w:cs="仿宋_GB2312" w:hint="eastAsia"/>
          <w:sz w:val="32"/>
          <w:szCs w:val="32"/>
        </w:rPr>
        <w:t>：</w:t>
      </w:r>
      <w:r w:rsidR="000F031D">
        <w:rPr>
          <w:rFonts w:ascii="仿宋_GB2312" w:eastAsia="仿宋_GB2312" w:cs="仿宋_GB2312" w:hint="eastAsia"/>
          <w:sz w:val="32"/>
          <w:szCs w:val="32"/>
        </w:rPr>
        <w:t>监管二处赵英然、王平</w:t>
      </w:r>
      <w:r w:rsidR="000179A2">
        <w:rPr>
          <w:rFonts w:ascii="仿宋_GB2312" w:eastAsia="仿宋_GB2312" w:cs="仿宋_GB2312" w:hint="eastAsia"/>
          <w:sz w:val="32"/>
          <w:szCs w:val="32"/>
        </w:rPr>
        <w:t>和机关党委（工会）办公室姜二峰。</w:t>
      </w:r>
    </w:p>
    <w:p w:rsidR="001C4D92" w:rsidRDefault="00403DB5" w:rsidP="008B33E9">
      <w:pPr>
        <w:spacing w:line="600" w:lineRule="exact"/>
        <w:ind w:rightChars="-159" w:right="-334"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（2）</w:t>
      </w:r>
      <w:r w:rsidR="008C4911">
        <w:rPr>
          <w:rFonts w:ascii="仿宋_GB2312" w:eastAsia="仿宋_GB2312" w:cs="仿宋_GB2312" w:hint="eastAsia"/>
          <w:sz w:val="32"/>
          <w:szCs w:val="32"/>
        </w:rPr>
        <w:t>报名及参与方式：</w:t>
      </w:r>
      <w:r w:rsidR="000179A2">
        <w:rPr>
          <w:rFonts w:ascii="仿宋_GB2312" w:eastAsia="仿宋_GB2312" w:cs="仿宋_GB2312" w:hint="eastAsia"/>
          <w:sz w:val="32"/>
          <w:szCs w:val="32"/>
        </w:rPr>
        <w:t>按照《</w:t>
      </w:r>
      <w:r w:rsidR="000179A2" w:rsidRPr="00403DB5">
        <w:rPr>
          <w:rFonts w:ascii="仿宋_GB2312" w:eastAsia="仿宋_GB2312" w:cs="仿宋_GB2312"/>
          <w:sz w:val="32"/>
          <w:szCs w:val="32"/>
        </w:rPr>
        <w:t>2016</w:t>
      </w:r>
      <w:r w:rsidR="000179A2" w:rsidRPr="00403DB5">
        <w:rPr>
          <w:rFonts w:ascii="仿宋_GB2312" w:eastAsia="仿宋_GB2312" w:cs="仿宋_GB2312" w:hint="eastAsia"/>
          <w:sz w:val="32"/>
          <w:szCs w:val="32"/>
        </w:rPr>
        <w:t>年平板支撑、跳绳、体检报名表</w:t>
      </w:r>
      <w:r w:rsidR="000179A2">
        <w:rPr>
          <w:rFonts w:ascii="仿宋_GB2312" w:eastAsia="仿宋_GB2312" w:cs="仿宋_GB2312" w:hint="eastAsia"/>
          <w:sz w:val="32"/>
          <w:szCs w:val="32"/>
        </w:rPr>
        <w:t>》</w:t>
      </w:r>
      <w:r w:rsidR="007D1E5E">
        <w:rPr>
          <w:rFonts w:ascii="仿宋_GB2312" w:eastAsia="仿宋_GB2312" w:cs="仿宋_GB2312" w:hint="eastAsia"/>
          <w:sz w:val="32"/>
          <w:szCs w:val="32"/>
        </w:rPr>
        <w:t>（</w:t>
      </w:r>
      <w:r w:rsidR="008C4911">
        <w:rPr>
          <w:rFonts w:ascii="仿宋_GB2312" w:eastAsia="仿宋_GB2312" w:cs="仿宋_GB2312" w:hint="eastAsia"/>
          <w:sz w:val="32"/>
          <w:szCs w:val="32"/>
        </w:rPr>
        <w:t>见</w:t>
      </w:r>
      <w:r w:rsidR="007D1E5E">
        <w:rPr>
          <w:rFonts w:ascii="仿宋_GB2312" w:eastAsia="仿宋_GB2312" w:cs="仿宋_GB2312" w:hint="eastAsia"/>
          <w:sz w:val="32"/>
          <w:szCs w:val="32"/>
        </w:rPr>
        <w:t>附件</w:t>
      </w:r>
      <w:r w:rsidR="00971FEB">
        <w:rPr>
          <w:rFonts w:ascii="仿宋_GB2312" w:eastAsia="仿宋_GB2312" w:cs="仿宋_GB2312" w:hint="eastAsia"/>
          <w:sz w:val="32"/>
          <w:szCs w:val="32"/>
        </w:rPr>
        <w:t>3</w:t>
      </w:r>
      <w:r w:rsidR="007D1E5E">
        <w:rPr>
          <w:rFonts w:ascii="仿宋_GB2312" w:eastAsia="仿宋_GB2312" w:cs="仿宋_GB2312" w:hint="eastAsia"/>
          <w:sz w:val="32"/>
          <w:szCs w:val="32"/>
        </w:rPr>
        <w:t>）</w:t>
      </w:r>
      <w:r w:rsidR="000179A2">
        <w:rPr>
          <w:rFonts w:ascii="仿宋_GB2312" w:eastAsia="仿宋_GB2312" w:cs="仿宋_GB2312" w:hint="eastAsia"/>
          <w:sz w:val="32"/>
          <w:szCs w:val="32"/>
        </w:rPr>
        <w:t>电子版的格式</w:t>
      </w:r>
      <w:r w:rsidR="008C4911">
        <w:rPr>
          <w:rFonts w:ascii="仿宋_GB2312" w:eastAsia="仿宋_GB2312" w:cs="仿宋_GB2312" w:hint="eastAsia"/>
          <w:sz w:val="32"/>
          <w:szCs w:val="32"/>
        </w:rPr>
        <w:t>报名</w:t>
      </w:r>
      <w:r w:rsidR="000179A2">
        <w:rPr>
          <w:rFonts w:ascii="仿宋_GB2312" w:eastAsia="仿宋_GB2312" w:cs="仿宋_GB2312" w:hint="eastAsia"/>
          <w:sz w:val="32"/>
          <w:szCs w:val="32"/>
        </w:rPr>
        <w:t>，</w:t>
      </w:r>
      <w:r w:rsidR="008C4911">
        <w:rPr>
          <w:rFonts w:ascii="仿宋_GB2312" w:eastAsia="仿宋_GB2312" w:cs="仿宋_GB2312" w:hint="eastAsia"/>
          <w:sz w:val="32"/>
          <w:szCs w:val="32"/>
        </w:rPr>
        <w:t>并</w:t>
      </w:r>
      <w:r w:rsidR="000179A2">
        <w:rPr>
          <w:rFonts w:ascii="仿宋_GB2312" w:eastAsia="仿宋_GB2312" w:cs="仿宋_GB2312" w:hint="eastAsia"/>
          <w:sz w:val="32"/>
          <w:szCs w:val="32"/>
        </w:rPr>
        <w:t>于</w:t>
      </w:r>
      <w:r w:rsidR="007D1E5E">
        <w:rPr>
          <w:rFonts w:ascii="仿宋_GB2312" w:eastAsia="仿宋_GB2312" w:cs="仿宋_GB2312" w:hint="eastAsia"/>
          <w:sz w:val="32"/>
          <w:szCs w:val="32"/>
        </w:rPr>
        <w:t>9月</w:t>
      </w:r>
      <w:r w:rsidR="000179A2">
        <w:rPr>
          <w:rFonts w:ascii="仿宋_GB2312" w:eastAsia="仿宋_GB2312" w:cs="仿宋_GB2312" w:hint="eastAsia"/>
          <w:sz w:val="32"/>
          <w:szCs w:val="32"/>
        </w:rPr>
        <w:t>13日前</w:t>
      </w:r>
      <w:r w:rsidR="008C4911">
        <w:rPr>
          <w:rFonts w:ascii="仿宋_GB2312" w:eastAsia="仿宋_GB2312" w:cs="仿宋_GB2312" w:hint="eastAsia"/>
          <w:sz w:val="32"/>
          <w:szCs w:val="32"/>
        </w:rPr>
        <w:t>将报名表发送至</w:t>
      </w:r>
      <w:r w:rsidR="000179A2">
        <w:rPr>
          <w:rFonts w:ascii="仿宋_GB2312" w:eastAsia="仿宋_GB2312" w:cs="仿宋_GB2312" w:hint="eastAsia"/>
          <w:sz w:val="32"/>
          <w:szCs w:val="32"/>
        </w:rPr>
        <w:t>监管二处王平同志内网邮箱。</w:t>
      </w:r>
    </w:p>
    <w:p w:rsidR="00403DB5" w:rsidRDefault="00403DB5" w:rsidP="008B33E9">
      <w:pPr>
        <w:spacing w:line="600" w:lineRule="exact"/>
        <w:ind w:rightChars="-159" w:right="-334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（3）</w:t>
      </w:r>
      <w:r w:rsidR="000179A2">
        <w:rPr>
          <w:rFonts w:ascii="仿宋_GB2312" w:eastAsia="仿宋_GB2312" w:cs="仿宋_GB2312" w:hint="eastAsia"/>
          <w:sz w:val="32"/>
          <w:szCs w:val="32"/>
        </w:rPr>
        <w:t>比赛规则：每组比赛5人，按照比赛支撑的时间长短计名次</w:t>
      </w:r>
      <w:r w:rsidR="007D1E5E">
        <w:rPr>
          <w:rFonts w:ascii="仿宋_GB2312" w:eastAsia="仿宋_GB2312" w:cs="仿宋_GB2312" w:hint="eastAsia"/>
          <w:sz w:val="32"/>
          <w:szCs w:val="32"/>
        </w:rPr>
        <w:t>（见附件</w:t>
      </w:r>
      <w:r w:rsidR="00971FEB">
        <w:rPr>
          <w:rFonts w:ascii="仿宋_GB2312" w:eastAsia="仿宋_GB2312" w:cs="仿宋_GB2312" w:hint="eastAsia"/>
          <w:sz w:val="32"/>
          <w:szCs w:val="32"/>
        </w:rPr>
        <w:t>4</w:t>
      </w:r>
      <w:r w:rsidR="007D1E5E">
        <w:rPr>
          <w:rFonts w:ascii="仿宋_GB2312" w:eastAsia="仿宋_GB2312" w:cs="仿宋_GB2312" w:hint="eastAsia"/>
          <w:sz w:val="32"/>
          <w:szCs w:val="32"/>
        </w:rPr>
        <w:t>）</w:t>
      </w:r>
      <w:r w:rsidR="000179A2">
        <w:rPr>
          <w:rFonts w:ascii="仿宋_GB2312" w:eastAsia="仿宋_GB2312" w:cs="仿宋_GB2312" w:hint="eastAsia"/>
          <w:sz w:val="32"/>
          <w:szCs w:val="32"/>
        </w:rPr>
        <w:t>。</w:t>
      </w:r>
    </w:p>
    <w:p w:rsidR="00616778" w:rsidRDefault="00CE3D7A" w:rsidP="008B33E9">
      <w:pPr>
        <w:pStyle w:val="a5"/>
        <w:spacing w:before="0" w:beforeAutospacing="0" w:after="0" w:afterAutospacing="0" w:line="600" w:lineRule="exact"/>
        <w:ind w:rightChars="-162" w:right="-340"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616778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616778">
        <w:rPr>
          <w:rFonts w:ascii="仿宋_GB2312" w:eastAsia="仿宋_GB2312" w:cs="仿宋_GB2312" w:hint="eastAsia"/>
          <w:sz w:val="32"/>
          <w:szCs w:val="32"/>
        </w:rPr>
        <w:t>奖项设置及领取奖品：设</w:t>
      </w:r>
      <w:r w:rsidR="008C4911">
        <w:rPr>
          <w:rFonts w:ascii="仿宋_GB2312" w:eastAsia="仿宋_GB2312" w:cs="仿宋_GB2312" w:hint="eastAsia"/>
          <w:sz w:val="32"/>
          <w:szCs w:val="32"/>
        </w:rPr>
        <w:t>一、二、三等奖和</w:t>
      </w:r>
      <w:r w:rsidR="00616778">
        <w:rPr>
          <w:rFonts w:ascii="仿宋_GB2312" w:eastAsia="仿宋_GB2312" w:cs="仿宋_GB2312" w:hint="eastAsia"/>
          <w:sz w:val="32"/>
          <w:szCs w:val="32"/>
        </w:rPr>
        <w:t>参与奖。</w:t>
      </w:r>
      <w:r w:rsidR="00D246EA">
        <w:rPr>
          <w:rFonts w:ascii="仿宋_GB2312" w:eastAsia="仿宋_GB2312" w:hAnsi="Calibri" w:cs="仿宋_GB2312" w:hint="eastAsia"/>
          <w:kern w:val="2"/>
          <w:sz w:val="32"/>
          <w:szCs w:val="32"/>
        </w:rPr>
        <w:t>具体数额根据报名情况另行确定。</w:t>
      </w:r>
      <w:r w:rsidR="00616778">
        <w:rPr>
          <w:rFonts w:ascii="仿宋_GB2312" w:eastAsia="仿宋_GB2312" w:cs="仿宋_GB2312" w:hint="eastAsia"/>
          <w:sz w:val="32"/>
          <w:szCs w:val="32"/>
        </w:rPr>
        <w:t>比赛结束后，</w:t>
      </w:r>
      <w:r w:rsidR="00616778">
        <w:rPr>
          <w:rFonts w:ascii="仿宋_GB2312" w:eastAsia="仿宋_GB2312" w:hAnsi="#000 ??" w:cs="仿宋_GB2312" w:hint="eastAsia"/>
          <w:sz w:val="32"/>
          <w:szCs w:val="32"/>
        </w:rPr>
        <w:t>机关工会将及时汇总个人成绩，并通知获奖人员领取奖品。</w:t>
      </w:r>
    </w:p>
    <w:p w:rsidR="001C4D92" w:rsidRPr="007D1E5E" w:rsidRDefault="000179A2" w:rsidP="008B33E9">
      <w:pPr>
        <w:spacing w:line="600" w:lineRule="exact"/>
        <w:ind w:rightChars="-159" w:right="-334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7D1E5E">
        <w:rPr>
          <w:rFonts w:ascii="仿宋" w:eastAsia="仿宋" w:hAnsi="仿宋" w:cs="黑体" w:hint="eastAsia"/>
          <w:b/>
          <w:sz w:val="32"/>
          <w:szCs w:val="32"/>
        </w:rPr>
        <w:t>2</w:t>
      </w:r>
      <w:r w:rsidRPr="007D1E5E">
        <w:rPr>
          <w:rFonts w:ascii="仿宋" w:eastAsia="仿宋" w:hAnsi="仿宋" w:cs="仿宋_GB2312"/>
          <w:b/>
          <w:sz w:val="32"/>
          <w:szCs w:val="32"/>
        </w:rPr>
        <w:t>.</w:t>
      </w:r>
      <w:r w:rsidR="001C4D92" w:rsidRPr="007D1E5E">
        <w:rPr>
          <w:rFonts w:ascii="仿宋" w:eastAsia="仿宋" w:hAnsi="仿宋" w:cs="黑体" w:hint="eastAsia"/>
          <w:b/>
          <w:sz w:val="32"/>
          <w:szCs w:val="32"/>
        </w:rPr>
        <w:t>跳绳</w:t>
      </w:r>
    </w:p>
    <w:p w:rsidR="000179A2" w:rsidRDefault="00616778" w:rsidP="008B33E9">
      <w:pPr>
        <w:spacing w:line="600" w:lineRule="exact"/>
        <w:ind w:rightChars="-159" w:right="-334" w:firstLineChars="199" w:firstLine="637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1C4D92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0179A2" w:rsidRPr="000179A2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0179A2">
        <w:rPr>
          <w:rFonts w:ascii="仿宋_GB2312" w:eastAsia="仿宋_GB2312" w:cs="仿宋_GB2312" w:hint="eastAsia"/>
          <w:sz w:val="32"/>
          <w:szCs w:val="32"/>
        </w:rPr>
        <w:t>负责人：煤监局</w:t>
      </w:r>
      <w:r w:rsidR="000418E0">
        <w:rPr>
          <w:rFonts w:ascii="仿宋_GB2312" w:eastAsia="仿宋_GB2312" w:cs="仿宋_GB2312" w:hint="eastAsia"/>
          <w:sz w:val="32"/>
          <w:szCs w:val="32"/>
        </w:rPr>
        <w:t>综合</w:t>
      </w:r>
      <w:r w:rsidR="000179A2">
        <w:rPr>
          <w:rFonts w:ascii="仿宋_GB2312" w:eastAsia="仿宋_GB2312" w:cs="仿宋_GB2312" w:hint="eastAsia"/>
          <w:sz w:val="32"/>
          <w:szCs w:val="32"/>
        </w:rPr>
        <w:t>办公室唐涓、法制处戴贺霞和机关党委（工会）办公室王俊玲。</w:t>
      </w:r>
    </w:p>
    <w:p w:rsidR="000179A2" w:rsidRDefault="00CE3D7A" w:rsidP="008B33E9">
      <w:pPr>
        <w:spacing w:line="600" w:lineRule="exact"/>
        <w:ind w:rightChars="-159" w:right="-334"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0179A2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0179A2" w:rsidRPr="000179A2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8C4911">
        <w:rPr>
          <w:rFonts w:ascii="仿宋_GB2312" w:eastAsia="仿宋_GB2312" w:cs="仿宋_GB2312" w:hint="eastAsia"/>
          <w:sz w:val="32"/>
          <w:szCs w:val="32"/>
        </w:rPr>
        <w:t>报名及参与方式：</w:t>
      </w:r>
      <w:r w:rsidR="007D1E5E">
        <w:rPr>
          <w:rFonts w:ascii="仿宋_GB2312" w:eastAsia="仿宋_GB2312" w:cs="仿宋_GB2312" w:hint="eastAsia"/>
          <w:sz w:val="32"/>
          <w:szCs w:val="32"/>
        </w:rPr>
        <w:t>按照</w:t>
      </w:r>
      <w:r w:rsidR="000179A2">
        <w:rPr>
          <w:rFonts w:ascii="仿宋_GB2312" w:eastAsia="仿宋_GB2312" w:cs="仿宋_GB2312" w:hint="eastAsia"/>
          <w:sz w:val="32"/>
          <w:szCs w:val="32"/>
        </w:rPr>
        <w:t>《</w:t>
      </w:r>
      <w:r w:rsidR="000179A2" w:rsidRPr="00403DB5">
        <w:rPr>
          <w:rFonts w:ascii="仿宋_GB2312" w:eastAsia="仿宋_GB2312" w:cs="仿宋_GB2312"/>
          <w:sz w:val="32"/>
          <w:szCs w:val="32"/>
        </w:rPr>
        <w:t>2016</w:t>
      </w:r>
      <w:r w:rsidR="000179A2" w:rsidRPr="00403DB5">
        <w:rPr>
          <w:rFonts w:ascii="仿宋_GB2312" w:eastAsia="仿宋_GB2312" w:cs="仿宋_GB2312" w:hint="eastAsia"/>
          <w:sz w:val="32"/>
          <w:szCs w:val="32"/>
        </w:rPr>
        <w:t>年平板支撑、跳绳、体检报名表</w:t>
      </w:r>
      <w:r w:rsidR="000179A2">
        <w:rPr>
          <w:rFonts w:ascii="仿宋_GB2312" w:eastAsia="仿宋_GB2312" w:cs="仿宋_GB2312" w:hint="eastAsia"/>
          <w:sz w:val="32"/>
          <w:szCs w:val="32"/>
        </w:rPr>
        <w:t>》</w:t>
      </w:r>
      <w:r w:rsidR="007D1E5E">
        <w:rPr>
          <w:rFonts w:ascii="仿宋_GB2312" w:eastAsia="仿宋_GB2312" w:cs="仿宋_GB2312" w:hint="eastAsia"/>
          <w:sz w:val="32"/>
          <w:szCs w:val="32"/>
        </w:rPr>
        <w:t>（</w:t>
      </w:r>
      <w:r w:rsidR="008C4911">
        <w:rPr>
          <w:rFonts w:ascii="仿宋_GB2312" w:eastAsia="仿宋_GB2312" w:cs="仿宋_GB2312" w:hint="eastAsia"/>
          <w:sz w:val="32"/>
          <w:szCs w:val="32"/>
        </w:rPr>
        <w:t>见</w:t>
      </w:r>
      <w:r w:rsidR="007D1E5E">
        <w:rPr>
          <w:rFonts w:ascii="仿宋_GB2312" w:eastAsia="仿宋_GB2312" w:cs="仿宋_GB2312" w:hint="eastAsia"/>
          <w:sz w:val="32"/>
          <w:szCs w:val="32"/>
        </w:rPr>
        <w:t>附件</w:t>
      </w:r>
      <w:r w:rsidR="00971FEB">
        <w:rPr>
          <w:rFonts w:ascii="仿宋_GB2312" w:eastAsia="仿宋_GB2312" w:cs="仿宋_GB2312" w:hint="eastAsia"/>
          <w:sz w:val="32"/>
          <w:szCs w:val="32"/>
        </w:rPr>
        <w:t>3</w:t>
      </w:r>
      <w:r w:rsidR="007D1E5E">
        <w:rPr>
          <w:rFonts w:ascii="仿宋_GB2312" w:eastAsia="仿宋_GB2312" w:cs="仿宋_GB2312" w:hint="eastAsia"/>
          <w:sz w:val="32"/>
          <w:szCs w:val="32"/>
        </w:rPr>
        <w:t>）</w:t>
      </w:r>
      <w:r w:rsidR="000179A2">
        <w:rPr>
          <w:rFonts w:ascii="仿宋_GB2312" w:eastAsia="仿宋_GB2312" w:cs="仿宋_GB2312" w:hint="eastAsia"/>
          <w:sz w:val="32"/>
          <w:szCs w:val="32"/>
        </w:rPr>
        <w:t>电子版的格式</w:t>
      </w:r>
      <w:r w:rsidR="008C4911">
        <w:rPr>
          <w:rFonts w:ascii="仿宋_GB2312" w:eastAsia="仿宋_GB2312" w:cs="仿宋_GB2312" w:hint="eastAsia"/>
          <w:sz w:val="32"/>
          <w:szCs w:val="32"/>
        </w:rPr>
        <w:t>报名</w:t>
      </w:r>
      <w:r w:rsidR="000179A2">
        <w:rPr>
          <w:rFonts w:ascii="仿宋_GB2312" w:eastAsia="仿宋_GB2312" w:cs="仿宋_GB2312" w:hint="eastAsia"/>
          <w:sz w:val="32"/>
          <w:szCs w:val="32"/>
        </w:rPr>
        <w:t>，</w:t>
      </w:r>
      <w:r w:rsidR="008C4911">
        <w:rPr>
          <w:rFonts w:ascii="仿宋_GB2312" w:eastAsia="仿宋_GB2312" w:cs="仿宋_GB2312" w:hint="eastAsia"/>
          <w:sz w:val="32"/>
          <w:szCs w:val="32"/>
        </w:rPr>
        <w:t>并</w:t>
      </w:r>
      <w:r w:rsidR="000179A2">
        <w:rPr>
          <w:rFonts w:ascii="仿宋_GB2312" w:eastAsia="仿宋_GB2312" w:cs="仿宋_GB2312" w:hint="eastAsia"/>
          <w:sz w:val="32"/>
          <w:szCs w:val="32"/>
        </w:rPr>
        <w:t>于</w:t>
      </w:r>
      <w:r w:rsidR="007D1E5E">
        <w:rPr>
          <w:rFonts w:ascii="仿宋_GB2312" w:eastAsia="仿宋_GB2312" w:cs="仿宋_GB2312" w:hint="eastAsia"/>
          <w:sz w:val="32"/>
          <w:szCs w:val="32"/>
        </w:rPr>
        <w:t>9月</w:t>
      </w:r>
      <w:r w:rsidR="000179A2">
        <w:rPr>
          <w:rFonts w:ascii="仿宋_GB2312" w:eastAsia="仿宋_GB2312" w:cs="仿宋_GB2312" w:hint="eastAsia"/>
          <w:sz w:val="32"/>
          <w:szCs w:val="32"/>
        </w:rPr>
        <w:t>13日前</w:t>
      </w:r>
      <w:r w:rsidR="008C4911">
        <w:rPr>
          <w:rFonts w:ascii="仿宋_GB2312" w:eastAsia="仿宋_GB2312" w:cs="仿宋_GB2312" w:hint="eastAsia"/>
          <w:sz w:val="32"/>
          <w:szCs w:val="32"/>
        </w:rPr>
        <w:t>发送</w:t>
      </w:r>
      <w:r w:rsidR="000179A2">
        <w:rPr>
          <w:rFonts w:ascii="仿宋_GB2312" w:eastAsia="仿宋_GB2312" w:cs="仿宋_GB2312" w:hint="eastAsia"/>
          <w:sz w:val="32"/>
          <w:szCs w:val="32"/>
        </w:rPr>
        <w:t>至煤监局办公室唐涓同志内网邮箱。</w:t>
      </w:r>
    </w:p>
    <w:p w:rsidR="001C4D92" w:rsidRDefault="00CE3D7A" w:rsidP="008B33E9">
      <w:pPr>
        <w:spacing w:line="600" w:lineRule="exact"/>
        <w:ind w:rightChars="-159" w:right="-334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</w:t>
      </w:r>
      <w:r w:rsidR="001C4D92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1C4D92">
        <w:rPr>
          <w:rFonts w:ascii="仿宋_GB2312" w:eastAsia="仿宋_GB2312" w:cs="仿宋_GB2312" w:hint="eastAsia"/>
          <w:sz w:val="32"/>
          <w:szCs w:val="32"/>
        </w:rPr>
        <w:t>比赛规则：从开始跳动计数，</w:t>
      </w:r>
      <w:r w:rsidR="001C4D92" w:rsidRPr="002358EE">
        <w:rPr>
          <w:rFonts w:ascii="仿宋_GB2312" w:eastAsia="仿宋_GB2312" w:cs="仿宋_GB2312" w:hint="eastAsia"/>
          <w:sz w:val="32"/>
          <w:szCs w:val="32"/>
        </w:rPr>
        <w:t>计</w:t>
      </w:r>
      <w:r w:rsidR="001C4D92">
        <w:rPr>
          <w:rFonts w:ascii="仿宋_GB2312" w:eastAsia="仿宋_GB2312" w:cs="仿宋_GB2312" w:hint="eastAsia"/>
          <w:sz w:val="32"/>
          <w:szCs w:val="32"/>
        </w:rPr>
        <w:t>数</w:t>
      </w:r>
      <w:r w:rsidR="001C4D92" w:rsidRPr="002358EE">
        <w:rPr>
          <w:rFonts w:ascii="仿宋_GB2312" w:eastAsia="仿宋_GB2312" w:cs="仿宋_GB2312" w:hint="eastAsia"/>
          <w:sz w:val="32"/>
          <w:szCs w:val="32"/>
        </w:rPr>
        <w:t>以脚离地次数为准，单双脚跳不限，</w:t>
      </w:r>
      <w:r w:rsidR="00616778">
        <w:rPr>
          <w:rFonts w:ascii="仿宋_GB2312" w:eastAsia="仿宋_GB2312" w:cs="仿宋_GB2312" w:hint="eastAsia"/>
          <w:sz w:val="32"/>
          <w:szCs w:val="32"/>
        </w:rPr>
        <w:t>直至被阻止，</w:t>
      </w:r>
      <w:r w:rsidR="001C4D92" w:rsidRPr="002358EE">
        <w:rPr>
          <w:rFonts w:ascii="仿宋_GB2312" w:eastAsia="仿宋_GB2312" w:cs="仿宋_GB2312" w:hint="eastAsia"/>
          <w:sz w:val="32"/>
          <w:szCs w:val="32"/>
        </w:rPr>
        <w:t>累积计数</w:t>
      </w:r>
      <w:r w:rsidR="001C4D92">
        <w:rPr>
          <w:rFonts w:ascii="仿宋_GB2312" w:eastAsia="仿宋_GB2312" w:cs="仿宋_GB2312" w:hint="eastAsia"/>
          <w:sz w:val="32"/>
          <w:szCs w:val="32"/>
        </w:rPr>
        <w:t>计入本人成绩</w:t>
      </w:r>
      <w:r w:rsidR="001C4D92" w:rsidRPr="002358EE">
        <w:rPr>
          <w:rFonts w:ascii="仿宋_GB2312" w:eastAsia="仿宋_GB2312" w:cs="仿宋_GB2312" w:hint="eastAsia"/>
          <w:sz w:val="32"/>
          <w:szCs w:val="32"/>
        </w:rPr>
        <w:t>。</w:t>
      </w:r>
    </w:p>
    <w:p w:rsidR="002D6CF3" w:rsidRDefault="00CE3D7A" w:rsidP="008B33E9">
      <w:pPr>
        <w:pStyle w:val="a5"/>
        <w:spacing w:before="0" w:beforeAutospacing="0" w:after="0" w:afterAutospacing="0" w:line="600" w:lineRule="exact"/>
        <w:ind w:rightChars="-162" w:right="-340"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616778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616778">
        <w:rPr>
          <w:rFonts w:ascii="仿宋_GB2312" w:eastAsia="仿宋_GB2312" w:cs="仿宋_GB2312" w:hint="eastAsia"/>
          <w:sz w:val="32"/>
          <w:szCs w:val="32"/>
        </w:rPr>
        <w:t>奖项设置及领取奖品：</w:t>
      </w:r>
      <w:r w:rsidR="008C4911">
        <w:rPr>
          <w:rFonts w:ascii="仿宋_GB2312" w:eastAsia="仿宋_GB2312" w:cs="仿宋_GB2312" w:hint="eastAsia"/>
          <w:sz w:val="32"/>
          <w:szCs w:val="32"/>
        </w:rPr>
        <w:t>设一、二、三等奖和参与奖。</w:t>
      </w:r>
      <w:r w:rsidR="002D6CF3">
        <w:rPr>
          <w:rFonts w:ascii="仿宋_GB2312" w:eastAsia="仿宋_GB2312" w:hAnsi="Calibri" w:cs="仿宋_GB2312" w:hint="eastAsia"/>
          <w:kern w:val="2"/>
          <w:sz w:val="32"/>
          <w:szCs w:val="32"/>
        </w:rPr>
        <w:t>具体数额根据报名情况另行确定。</w:t>
      </w:r>
      <w:r w:rsidR="002D6CF3">
        <w:rPr>
          <w:rFonts w:ascii="仿宋_GB2312" w:eastAsia="仿宋_GB2312" w:cs="仿宋_GB2312" w:hint="eastAsia"/>
          <w:sz w:val="32"/>
          <w:szCs w:val="32"/>
        </w:rPr>
        <w:t>比赛结束后，</w:t>
      </w:r>
      <w:r w:rsidR="002D6CF3">
        <w:rPr>
          <w:rFonts w:ascii="仿宋_GB2312" w:eastAsia="仿宋_GB2312" w:hAnsi="#000 ??" w:cs="仿宋_GB2312" w:hint="eastAsia"/>
          <w:sz w:val="32"/>
          <w:szCs w:val="32"/>
        </w:rPr>
        <w:t>机关工会将及时汇总个人成绩，并通知获奖人员领取奖品。</w:t>
      </w:r>
    </w:p>
    <w:p w:rsidR="001C4D92" w:rsidRPr="007D1E5E" w:rsidRDefault="00CE3D7A" w:rsidP="008B33E9">
      <w:pPr>
        <w:tabs>
          <w:tab w:val="left" w:pos="4140"/>
        </w:tabs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7D1E5E">
        <w:rPr>
          <w:rFonts w:ascii="仿宋" w:eastAsia="仿宋" w:hAnsi="仿宋" w:cs="黑体" w:hint="eastAsia"/>
          <w:b/>
          <w:sz w:val="32"/>
          <w:szCs w:val="32"/>
        </w:rPr>
        <w:t>3</w:t>
      </w:r>
      <w:r w:rsidRPr="007D1E5E">
        <w:rPr>
          <w:rFonts w:ascii="仿宋" w:eastAsia="仿宋" w:hAnsi="仿宋" w:cs="仿宋_GB2312"/>
          <w:b/>
          <w:sz w:val="32"/>
          <w:szCs w:val="32"/>
        </w:rPr>
        <w:t>.</w:t>
      </w:r>
      <w:r w:rsidR="001C4D92" w:rsidRPr="007D1E5E">
        <w:rPr>
          <w:rFonts w:ascii="仿宋" w:eastAsia="仿宋" w:hAnsi="仿宋" w:cs="黑体" w:hint="eastAsia"/>
          <w:b/>
          <w:sz w:val="32"/>
          <w:szCs w:val="32"/>
        </w:rPr>
        <w:t>踢毽</w:t>
      </w:r>
    </w:p>
    <w:p w:rsidR="000179A2" w:rsidRDefault="00CE3D7A" w:rsidP="008B33E9">
      <w:pPr>
        <w:spacing w:line="600" w:lineRule="exact"/>
        <w:ind w:rightChars="-159" w:right="-334" w:firstLineChars="199" w:firstLine="637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1C4D92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0179A2">
        <w:rPr>
          <w:rFonts w:ascii="仿宋_GB2312" w:eastAsia="仿宋_GB2312" w:cs="仿宋_GB2312" w:hint="eastAsia"/>
          <w:sz w:val="32"/>
          <w:szCs w:val="32"/>
        </w:rPr>
        <w:t>负责人：</w:t>
      </w:r>
      <w:r w:rsidR="00616778">
        <w:rPr>
          <w:rFonts w:ascii="仿宋_GB2312" w:eastAsia="仿宋_GB2312" w:cs="仿宋_GB2312" w:hint="eastAsia"/>
          <w:sz w:val="32"/>
          <w:szCs w:val="32"/>
        </w:rPr>
        <w:t>执法监察总队卢茜</w:t>
      </w:r>
      <w:r w:rsidR="000179A2">
        <w:rPr>
          <w:rFonts w:ascii="仿宋_GB2312" w:eastAsia="仿宋_GB2312" w:cs="仿宋_GB2312" w:hint="eastAsia"/>
          <w:sz w:val="32"/>
          <w:szCs w:val="32"/>
        </w:rPr>
        <w:t>和机关党委（工会）办公室</w:t>
      </w:r>
      <w:r w:rsidR="00616778">
        <w:rPr>
          <w:rFonts w:ascii="仿宋_GB2312" w:eastAsia="仿宋_GB2312" w:cs="仿宋_GB2312" w:hint="eastAsia"/>
          <w:sz w:val="32"/>
          <w:szCs w:val="32"/>
        </w:rPr>
        <w:t>万力</w:t>
      </w:r>
      <w:r w:rsidR="000179A2">
        <w:rPr>
          <w:rFonts w:ascii="仿宋_GB2312" w:eastAsia="仿宋_GB2312" w:cs="仿宋_GB2312" w:hint="eastAsia"/>
          <w:sz w:val="32"/>
          <w:szCs w:val="32"/>
        </w:rPr>
        <w:t>。</w:t>
      </w:r>
    </w:p>
    <w:p w:rsidR="000179A2" w:rsidRDefault="00CE3D7A" w:rsidP="008B33E9">
      <w:pPr>
        <w:spacing w:line="600" w:lineRule="exact"/>
        <w:ind w:rightChars="-159" w:right="-334"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1C4D92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8C4911">
        <w:rPr>
          <w:rFonts w:ascii="仿宋_GB2312" w:eastAsia="仿宋_GB2312" w:cs="仿宋_GB2312" w:hint="eastAsia"/>
          <w:sz w:val="32"/>
          <w:szCs w:val="32"/>
        </w:rPr>
        <w:t>报名及参与方式：</w:t>
      </w:r>
      <w:r w:rsidR="000179A2">
        <w:rPr>
          <w:rFonts w:ascii="仿宋_GB2312" w:eastAsia="仿宋_GB2312" w:cs="仿宋_GB2312" w:hint="eastAsia"/>
          <w:sz w:val="32"/>
          <w:szCs w:val="32"/>
        </w:rPr>
        <w:t>按照《</w:t>
      </w:r>
      <w:r w:rsidR="000179A2" w:rsidRPr="00403DB5">
        <w:rPr>
          <w:rFonts w:ascii="仿宋_GB2312" w:eastAsia="仿宋_GB2312" w:cs="仿宋_GB2312"/>
          <w:sz w:val="32"/>
          <w:szCs w:val="32"/>
        </w:rPr>
        <w:t>2016</w:t>
      </w:r>
      <w:r w:rsidR="000179A2" w:rsidRPr="00403DB5">
        <w:rPr>
          <w:rFonts w:ascii="仿宋_GB2312" w:eastAsia="仿宋_GB2312" w:cs="仿宋_GB2312" w:hint="eastAsia"/>
          <w:sz w:val="32"/>
          <w:szCs w:val="32"/>
        </w:rPr>
        <w:t>年平板支撑、跳绳、体检报名表</w:t>
      </w:r>
      <w:r w:rsidR="000179A2">
        <w:rPr>
          <w:rFonts w:ascii="仿宋_GB2312" w:eastAsia="仿宋_GB2312" w:cs="仿宋_GB2312" w:hint="eastAsia"/>
          <w:sz w:val="32"/>
          <w:szCs w:val="32"/>
        </w:rPr>
        <w:t>报名》</w:t>
      </w:r>
      <w:r w:rsidR="007D1E5E">
        <w:rPr>
          <w:rFonts w:ascii="仿宋_GB2312" w:eastAsia="仿宋_GB2312" w:cs="仿宋_GB2312" w:hint="eastAsia"/>
          <w:sz w:val="32"/>
          <w:szCs w:val="32"/>
        </w:rPr>
        <w:t>（</w:t>
      </w:r>
      <w:r w:rsidR="008C4911">
        <w:rPr>
          <w:rFonts w:ascii="仿宋_GB2312" w:eastAsia="仿宋_GB2312" w:cs="仿宋_GB2312" w:hint="eastAsia"/>
          <w:sz w:val="32"/>
          <w:szCs w:val="32"/>
        </w:rPr>
        <w:t>见</w:t>
      </w:r>
      <w:r w:rsidR="007D1E5E">
        <w:rPr>
          <w:rFonts w:ascii="仿宋_GB2312" w:eastAsia="仿宋_GB2312" w:cs="仿宋_GB2312" w:hint="eastAsia"/>
          <w:sz w:val="32"/>
          <w:szCs w:val="32"/>
        </w:rPr>
        <w:t>附件</w:t>
      </w:r>
      <w:r w:rsidR="00971FEB">
        <w:rPr>
          <w:rFonts w:ascii="仿宋_GB2312" w:eastAsia="仿宋_GB2312" w:cs="仿宋_GB2312" w:hint="eastAsia"/>
          <w:sz w:val="32"/>
          <w:szCs w:val="32"/>
        </w:rPr>
        <w:t>3</w:t>
      </w:r>
      <w:r w:rsidR="007D1E5E">
        <w:rPr>
          <w:rFonts w:ascii="仿宋_GB2312" w:eastAsia="仿宋_GB2312" w:cs="仿宋_GB2312" w:hint="eastAsia"/>
          <w:sz w:val="32"/>
          <w:szCs w:val="32"/>
        </w:rPr>
        <w:t>）</w:t>
      </w:r>
      <w:r w:rsidR="000179A2">
        <w:rPr>
          <w:rFonts w:ascii="仿宋_GB2312" w:eastAsia="仿宋_GB2312" w:cs="仿宋_GB2312" w:hint="eastAsia"/>
          <w:sz w:val="32"/>
          <w:szCs w:val="32"/>
        </w:rPr>
        <w:t>电子版的格式，</w:t>
      </w:r>
      <w:r w:rsidR="008C4911">
        <w:rPr>
          <w:rFonts w:ascii="仿宋_GB2312" w:eastAsia="仿宋_GB2312" w:cs="仿宋_GB2312" w:hint="eastAsia"/>
          <w:sz w:val="32"/>
          <w:szCs w:val="32"/>
        </w:rPr>
        <w:t>并</w:t>
      </w:r>
      <w:r w:rsidR="000179A2">
        <w:rPr>
          <w:rFonts w:ascii="仿宋_GB2312" w:eastAsia="仿宋_GB2312" w:cs="仿宋_GB2312" w:hint="eastAsia"/>
          <w:sz w:val="32"/>
          <w:szCs w:val="32"/>
        </w:rPr>
        <w:t>于</w:t>
      </w:r>
      <w:r w:rsidR="007D1E5E">
        <w:rPr>
          <w:rFonts w:ascii="仿宋_GB2312" w:eastAsia="仿宋_GB2312" w:cs="仿宋_GB2312" w:hint="eastAsia"/>
          <w:sz w:val="32"/>
          <w:szCs w:val="32"/>
        </w:rPr>
        <w:t>9月</w:t>
      </w:r>
      <w:r w:rsidR="000179A2">
        <w:rPr>
          <w:rFonts w:ascii="仿宋_GB2312" w:eastAsia="仿宋_GB2312" w:cs="仿宋_GB2312" w:hint="eastAsia"/>
          <w:sz w:val="32"/>
          <w:szCs w:val="32"/>
        </w:rPr>
        <w:t>13日前</w:t>
      </w:r>
      <w:r w:rsidR="008C4911">
        <w:rPr>
          <w:rFonts w:ascii="仿宋_GB2312" w:eastAsia="仿宋_GB2312" w:cs="仿宋_GB2312" w:hint="eastAsia"/>
          <w:sz w:val="32"/>
          <w:szCs w:val="32"/>
        </w:rPr>
        <w:t>发送</w:t>
      </w:r>
      <w:r w:rsidR="000179A2">
        <w:rPr>
          <w:rFonts w:ascii="仿宋_GB2312" w:eastAsia="仿宋_GB2312" w:cs="仿宋_GB2312" w:hint="eastAsia"/>
          <w:sz w:val="32"/>
          <w:szCs w:val="32"/>
        </w:rPr>
        <w:t>至</w:t>
      </w:r>
      <w:r w:rsidR="00616778">
        <w:rPr>
          <w:rFonts w:ascii="仿宋_GB2312" w:eastAsia="仿宋_GB2312" w:cs="仿宋_GB2312" w:hint="eastAsia"/>
          <w:sz w:val="32"/>
          <w:szCs w:val="32"/>
        </w:rPr>
        <w:t>执法监察总队卢茜</w:t>
      </w:r>
      <w:r w:rsidR="000179A2">
        <w:rPr>
          <w:rFonts w:ascii="仿宋_GB2312" w:eastAsia="仿宋_GB2312" w:cs="仿宋_GB2312" w:hint="eastAsia"/>
          <w:sz w:val="32"/>
          <w:szCs w:val="32"/>
        </w:rPr>
        <w:t>同志内网邮箱。</w:t>
      </w:r>
    </w:p>
    <w:p w:rsidR="001C4D92" w:rsidRDefault="00CE3D7A" w:rsidP="008B33E9">
      <w:pPr>
        <w:spacing w:line="600" w:lineRule="exact"/>
        <w:ind w:left="1" w:rightChars="-159" w:right="-334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1C4D92" w:rsidRPr="00A41877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1C4D92" w:rsidRPr="00A41877">
        <w:rPr>
          <w:rFonts w:ascii="仿宋_GB2312" w:eastAsia="仿宋_GB2312" w:cs="仿宋_GB2312" w:hint="eastAsia"/>
          <w:sz w:val="32"/>
          <w:szCs w:val="32"/>
        </w:rPr>
        <w:t>比赛规则：</w:t>
      </w:r>
      <w:r w:rsidR="001C4D92">
        <w:rPr>
          <w:rFonts w:ascii="仿宋_GB2312" w:eastAsia="仿宋_GB2312" w:cs="仿宋_GB2312" w:hint="eastAsia"/>
          <w:sz w:val="32"/>
          <w:szCs w:val="32"/>
        </w:rPr>
        <w:t>踢毽形式不限，可采取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盘踢</w:t>
      </w:r>
      <w:r w:rsidR="001C4D92" w:rsidRPr="003949C7">
        <w:rPr>
          <w:rFonts w:ascii="仿宋_GB2312" w:eastAsia="仿宋_GB2312" w:cs="仿宋_GB2312"/>
          <w:sz w:val="32"/>
          <w:szCs w:val="32"/>
        </w:rPr>
        <w:t>(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脚内侧踢</w:t>
      </w:r>
      <w:r w:rsidR="001C4D92" w:rsidRPr="003949C7">
        <w:rPr>
          <w:rFonts w:ascii="仿宋_GB2312" w:eastAsia="仿宋_GB2312" w:cs="仿宋_GB2312"/>
          <w:sz w:val="32"/>
          <w:szCs w:val="32"/>
        </w:rPr>
        <w:t>)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、磕踢</w:t>
      </w:r>
      <w:r w:rsidR="001C4D92" w:rsidRPr="003949C7">
        <w:rPr>
          <w:rFonts w:ascii="仿宋_GB2312" w:eastAsia="仿宋_GB2312" w:cs="仿宋_GB2312"/>
          <w:sz w:val="32"/>
          <w:szCs w:val="32"/>
        </w:rPr>
        <w:t>(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膝盖踢</w:t>
      </w:r>
      <w:r w:rsidR="001C4D92" w:rsidRPr="003949C7">
        <w:rPr>
          <w:rFonts w:ascii="仿宋_GB2312" w:eastAsia="仿宋_GB2312" w:cs="仿宋_GB2312"/>
          <w:sz w:val="32"/>
          <w:szCs w:val="32"/>
        </w:rPr>
        <w:t>)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、拐踢</w:t>
      </w:r>
      <w:r w:rsidR="001C4D92" w:rsidRPr="003949C7">
        <w:rPr>
          <w:rFonts w:ascii="仿宋_GB2312" w:eastAsia="仿宋_GB2312" w:cs="仿宋_GB2312"/>
          <w:sz w:val="32"/>
          <w:szCs w:val="32"/>
        </w:rPr>
        <w:t>(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脚外侧踢</w:t>
      </w:r>
      <w:r w:rsidR="001C4D92" w:rsidRPr="003949C7">
        <w:rPr>
          <w:rFonts w:ascii="仿宋_GB2312" w:eastAsia="仿宋_GB2312" w:cs="仿宋_GB2312"/>
          <w:sz w:val="32"/>
          <w:szCs w:val="32"/>
        </w:rPr>
        <w:t>)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、绷踢</w:t>
      </w:r>
      <w:r w:rsidR="001C4D92" w:rsidRPr="003949C7">
        <w:rPr>
          <w:rFonts w:ascii="仿宋_GB2312" w:eastAsia="仿宋_GB2312" w:cs="仿宋_GB2312"/>
          <w:sz w:val="32"/>
          <w:szCs w:val="32"/>
        </w:rPr>
        <w:t>(</w:t>
      </w:r>
      <w:r w:rsidR="001C4D92" w:rsidRPr="003949C7">
        <w:rPr>
          <w:rFonts w:ascii="仿宋_GB2312" w:eastAsia="仿宋_GB2312" w:cs="仿宋_GB2312" w:hint="eastAsia"/>
          <w:sz w:val="32"/>
          <w:szCs w:val="32"/>
        </w:rPr>
        <w:t>脚尖踢</w:t>
      </w:r>
      <w:r w:rsidR="001C4D92" w:rsidRPr="003949C7">
        <w:rPr>
          <w:rFonts w:ascii="仿宋_GB2312" w:eastAsia="仿宋_GB2312" w:cs="仿宋_GB2312"/>
          <w:sz w:val="32"/>
          <w:szCs w:val="32"/>
        </w:rPr>
        <w:t>)</w:t>
      </w:r>
      <w:r w:rsidR="001C4D92">
        <w:rPr>
          <w:rFonts w:ascii="仿宋_GB2312" w:eastAsia="仿宋_GB2312" w:cs="仿宋_GB2312" w:hint="eastAsia"/>
          <w:sz w:val="32"/>
          <w:szCs w:val="32"/>
        </w:rPr>
        <w:t>等多种方式。踢毽过程中可</w:t>
      </w:r>
      <w:r w:rsidR="001C4D92" w:rsidRPr="00A41877">
        <w:rPr>
          <w:rFonts w:ascii="仿宋_GB2312" w:eastAsia="仿宋_GB2312" w:cs="仿宋_GB2312" w:hint="eastAsia"/>
          <w:sz w:val="32"/>
          <w:szCs w:val="32"/>
        </w:rPr>
        <w:t>停顿，以</w:t>
      </w:r>
      <w:r w:rsidR="001C4D92">
        <w:rPr>
          <w:rFonts w:ascii="仿宋_GB2312" w:eastAsia="仿宋_GB2312" w:cs="仿宋_GB2312" w:hint="eastAsia"/>
          <w:sz w:val="32"/>
          <w:szCs w:val="32"/>
        </w:rPr>
        <w:t>踢毽</w:t>
      </w:r>
      <w:r w:rsidR="001C4D92" w:rsidRPr="00A41877">
        <w:rPr>
          <w:rFonts w:ascii="仿宋_GB2312" w:eastAsia="仿宋_GB2312" w:cs="仿宋_GB2312" w:hint="eastAsia"/>
          <w:sz w:val="32"/>
          <w:szCs w:val="32"/>
        </w:rPr>
        <w:t>个数为单位，</w:t>
      </w:r>
      <w:r w:rsidR="001C4D92">
        <w:rPr>
          <w:rFonts w:ascii="仿宋_GB2312" w:eastAsia="仿宋_GB2312" w:cs="仿宋_GB2312" w:hint="eastAsia"/>
          <w:sz w:val="32"/>
          <w:szCs w:val="32"/>
        </w:rPr>
        <w:t>累计单人踢毽总</w:t>
      </w:r>
      <w:r w:rsidR="001C4D92" w:rsidRPr="00A41877">
        <w:rPr>
          <w:rFonts w:ascii="仿宋_GB2312" w:eastAsia="仿宋_GB2312" w:cs="仿宋_GB2312" w:hint="eastAsia"/>
          <w:sz w:val="32"/>
          <w:szCs w:val="32"/>
        </w:rPr>
        <w:t>数</w:t>
      </w:r>
      <w:r w:rsidR="001C4D92">
        <w:rPr>
          <w:rFonts w:ascii="仿宋_GB2312" w:eastAsia="仿宋_GB2312" w:cs="仿宋_GB2312" w:hint="eastAsia"/>
          <w:sz w:val="32"/>
          <w:szCs w:val="32"/>
        </w:rPr>
        <w:t>。</w:t>
      </w:r>
    </w:p>
    <w:p w:rsidR="00E458E5" w:rsidRDefault="00CE3D7A" w:rsidP="008B33E9">
      <w:pPr>
        <w:pStyle w:val="a5"/>
        <w:spacing w:before="0" w:beforeAutospacing="0" w:after="0" w:afterAutospacing="0" w:line="600" w:lineRule="exact"/>
        <w:ind w:rightChars="-162" w:right="-340"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616778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="00616778">
        <w:rPr>
          <w:rFonts w:ascii="仿宋_GB2312" w:eastAsia="仿宋_GB2312" w:cs="仿宋_GB2312" w:hint="eastAsia"/>
          <w:sz w:val="32"/>
          <w:szCs w:val="32"/>
        </w:rPr>
        <w:t>奖项设置及领取奖品：设</w:t>
      </w:r>
      <w:r w:rsidR="00E458E5">
        <w:rPr>
          <w:rFonts w:ascii="仿宋_GB2312" w:eastAsia="仿宋_GB2312" w:cs="仿宋_GB2312" w:hint="eastAsia"/>
          <w:sz w:val="32"/>
          <w:szCs w:val="32"/>
        </w:rPr>
        <w:t>一、二、三等奖和参与奖</w:t>
      </w:r>
      <w:r w:rsidR="00616778">
        <w:rPr>
          <w:rFonts w:ascii="仿宋_GB2312" w:eastAsia="仿宋_GB2312" w:cs="仿宋_GB2312" w:hint="eastAsia"/>
          <w:sz w:val="32"/>
          <w:szCs w:val="32"/>
        </w:rPr>
        <w:t>。</w:t>
      </w:r>
      <w:r w:rsidR="00E458E5">
        <w:rPr>
          <w:rFonts w:ascii="仿宋_GB2312" w:eastAsia="仿宋_GB2312" w:hAnsi="Calibri" w:cs="仿宋_GB2312" w:hint="eastAsia"/>
          <w:kern w:val="2"/>
          <w:sz w:val="32"/>
          <w:szCs w:val="32"/>
        </w:rPr>
        <w:t>具体数额根据报名情况另行确定。</w:t>
      </w:r>
      <w:r w:rsidR="00E458E5">
        <w:rPr>
          <w:rFonts w:ascii="仿宋_GB2312" w:eastAsia="仿宋_GB2312" w:cs="仿宋_GB2312" w:hint="eastAsia"/>
          <w:sz w:val="32"/>
          <w:szCs w:val="32"/>
        </w:rPr>
        <w:t>比赛结束后，</w:t>
      </w:r>
      <w:r w:rsidR="00E458E5">
        <w:rPr>
          <w:rFonts w:ascii="仿宋_GB2312" w:eastAsia="仿宋_GB2312" w:hAnsi="#000 ??" w:cs="仿宋_GB2312" w:hint="eastAsia"/>
          <w:sz w:val="32"/>
          <w:szCs w:val="32"/>
        </w:rPr>
        <w:t>机关工会将及时汇总个人成绩，并通知获奖人员领取奖品。</w:t>
      </w:r>
    </w:p>
    <w:p w:rsidR="001C4D92" w:rsidRPr="00CC05F0" w:rsidRDefault="00845EDF" w:rsidP="008B33E9">
      <w:pPr>
        <w:pStyle w:val="a5"/>
        <w:spacing w:before="0" w:beforeAutospacing="0" w:after="0" w:afterAutospacing="0" w:line="600" w:lineRule="exact"/>
        <w:ind w:rightChars="-162" w:right="-340"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1C4D92" w:rsidRPr="00CC05F0">
        <w:rPr>
          <w:rFonts w:ascii="黑体" w:eastAsia="黑体" w:hAnsi="黑体" w:cs="黑体" w:hint="eastAsia"/>
          <w:sz w:val="32"/>
          <w:szCs w:val="32"/>
        </w:rPr>
        <w:t>、相关保障工作</w:t>
      </w:r>
    </w:p>
    <w:p w:rsidR="00845EDF" w:rsidRDefault="00845EDF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1</w:t>
      </w:r>
      <w:r w:rsidR="007D1E5E">
        <w:rPr>
          <w:rFonts w:ascii="仿宋_GB2312" w:eastAsia="仿宋_GB2312" w:hAnsi="Calibri" w:cs="仿宋_GB2312" w:hint="eastAsia"/>
          <w:kern w:val="2"/>
          <w:sz w:val="32"/>
          <w:szCs w:val="32"/>
        </w:rPr>
        <w:t>.</w:t>
      </w: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机关党委（工会）办公室做好组织工作。</w:t>
      </w:r>
    </w:p>
    <w:p w:rsidR="00845EDF" w:rsidRDefault="00845EDF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#000 ??" w:cs="仿宋_GB2312" w:hint="eastAsia"/>
          <w:sz w:val="32"/>
          <w:szCs w:val="32"/>
        </w:rPr>
        <w:t>2</w:t>
      </w:r>
      <w:r w:rsidR="007D1E5E">
        <w:rPr>
          <w:rFonts w:ascii="仿宋_GB2312" w:eastAsia="仿宋_GB2312" w:hAnsi="#000 ??" w:cs="仿宋_GB2312" w:hint="eastAsia"/>
          <w:sz w:val="32"/>
          <w:szCs w:val="32"/>
        </w:rPr>
        <w:t>.请宣教中心做好摄像、录像等</w:t>
      </w:r>
      <w:r>
        <w:rPr>
          <w:rFonts w:ascii="仿宋_GB2312" w:eastAsia="仿宋_GB2312" w:hAnsi="#000 ??" w:cs="仿宋_GB2312" w:hint="eastAsia"/>
          <w:sz w:val="32"/>
          <w:szCs w:val="32"/>
        </w:rPr>
        <w:t>工作；</w:t>
      </w:r>
    </w:p>
    <w:p w:rsidR="00845EDF" w:rsidRDefault="00845EDF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#000 ??" w:cs="仿宋_GB2312" w:hint="eastAsia"/>
          <w:sz w:val="32"/>
          <w:szCs w:val="32"/>
        </w:rPr>
        <w:t>3</w:t>
      </w:r>
      <w:r w:rsidR="007D1E5E">
        <w:rPr>
          <w:rFonts w:ascii="仿宋_GB2312" w:eastAsia="仿宋_GB2312" w:hAnsi="#000 ??" w:cs="仿宋_GB2312" w:hint="eastAsia"/>
          <w:sz w:val="32"/>
          <w:szCs w:val="32"/>
        </w:rPr>
        <w:t>.</w:t>
      </w:r>
      <w:r>
        <w:rPr>
          <w:rFonts w:ascii="仿宋_GB2312" w:eastAsia="仿宋_GB2312" w:hAnsi="#000 ??" w:cs="仿宋_GB2312" w:hint="eastAsia"/>
          <w:sz w:val="32"/>
          <w:szCs w:val="32"/>
        </w:rPr>
        <w:t>请各工会小组</w:t>
      </w:r>
      <w:r w:rsidR="00C2650D">
        <w:rPr>
          <w:rFonts w:ascii="仿宋_GB2312" w:eastAsia="仿宋_GB2312" w:hAnsi="#000 ??" w:cs="仿宋_GB2312" w:hint="eastAsia"/>
          <w:sz w:val="32"/>
          <w:szCs w:val="32"/>
        </w:rPr>
        <w:t>（工会）</w:t>
      </w:r>
      <w:r>
        <w:rPr>
          <w:rFonts w:ascii="仿宋_GB2312" w:eastAsia="仿宋_GB2312" w:hAnsi="#000 ??" w:cs="仿宋_GB2312" w:hint="eastAsia"/>
          <w:sz w:val="32"/>
          <w:szCs w:val="32"/>
        </w:rPr>
        <w:t>协助做好相关活动组织工作。</w:t>
      </w:r>
      <w:r w:rsidR="008C4911">
        <w:rPr>
          <w:rFonts w:ascii="仿宋_GB2312" w:eastAsia="仿宋_GB2312" w:hAnsi="#000 ??" w:cs="仿宋_GB2312" w:hint="eastAsia"/>
          <w:sz w:val="32"/>
          <w:szCs w:val="32"/>
        </w:rPr>
        <w:t>为便于组织，每名工会会员限报</w:t>
      </w:r>
      <w:r w:rsidR="008C4911" w:rsidRPr="008C4911">
        <w:rPr>
          <w:rFonts w:ascii="仿宋" w:eastAsia="仿宋" w:hAnsi="仿宋" w:cs="黑体" w:hint="eastAsia"/>
          <w:sz w:val="32"/>
          <w:szCs w:val="32"/>
        </w:rPr>
        <w:t>平板支撑、跳绳、踢毽子</w:t>
      </w:r>
      <w:r w:rsidR="008C4911">
        <w:rPr>
          <w:rFonts w:ascii="仿宋" w:eastAsia="仿宋" w:hAnsi="仿宋" w:cs="黑体" w:hint="eastAsia"/>
          <w:sz w:val="32"/>
          <w:szCs w:val="32"/>
        </w:rPr>
        <w:t>三项活动中的一项活动。</w:t>
      </w:r>
    </w:p>
    <w:p w:rsidR="00E458E5" w:rsidRPr="00D75538" w:rsidRDefault="00E458E5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D75538">
        <w:rPr>
          <w:rFonts w:ascii="黑体" w:eastAsia="黑体" w:hAnsi="黑体" w:cs="黑体" w:hint="eastAsia"/>
          <w:sz w:val="32"/>
          <w:szCs w:val="32"/>
        </w:rPr>
        <w:lastRenderedPageBreak/>
        <w:t>四、相关说明</w:t>
      </w:r>
    </w:p>
    <w:p w:rsidR="00E458E5" w:rsidRDefault="00E458E5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#000 ??" w:cs="Times New Roman" w:hint="eastAsia"/>
          <w:sz w:val="32"/>
          <w:szCs w:val="32"/>
        </w:rPr>
        <w:t>健步走、平板支撑、跳绳、踢毽四项活动，参与奖只领取一次，不重复领取。</w:t>
      </w:r>
      <w:r w:rsidRPr="00845EDF">
        <w:rPr>
          <w:rFonts w:ascii="仿宋_GB2312" w:eastAsia="仿宋_GB2312" w:hAnsi="#000 ??" w:cs="Times New Roman"/>
          <w:sz w:val="32"/>
          <w:szCs w:val="32"/>
        </w:rPr>
        <w:t xml:space="preserve"> </w:t>
      </w:r>
    </w:p>
    <w:p w:rsidR="007D1E5E" w:rsidRPr="00E458E5" w:rsidRDefault="007D1E5E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Times New Roman"/>
          <w:sz w:val="32"/>
          <w:szCs w:val="32"/>
        </w:rPr>
      </w:pPr>
    </w:p>
    <w:p w:rsidR="007D1E5E" w:rsidRDefault="007D1E5E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Times New Roman"/>
          <w:sz w:val="32"/>
          <w:szCs w:val="32"/>
        </w:rPr>
      </w:pPr>
    </w:p>
    <w:p w:rsidR="007D1E5E" w:rsidRPr="007D1E5E" w:rsidRDefault="007D1E5E" w:rsidP="008B33E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#000 ??" w:cs="Times New Roman"/>
          <w:sz w:val="32"/>
          <w:szCs w:val="32"/>
        </w:rPr>
      </w:pPr>
    </w:p>
    <w:p w:rsidR="001C4D92" w:rsidRDefault="001C4D92" w:rsidP="008B33E9">
      <w:pPr>
        <w:pStyle w:val="a5"/>
        <w:spacing w:before="0" w:beforeAutospacing="0" w:after="0" w:afterAutospacing="0" w:line="600" w:lineRule="exact"/>
        <w:ind w:firstLineChars="1600" w:firstLine="512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#000 ??" w:cs="仿宋_GB2312" w:hint="eastAsia"/>
          <w:sz w:val="32"/>
          <w:szCs w:val="32"/>
        </w:rPr>
        <w:t>局机关工会</w:t>
      </w:r>
      <w:r w:rsidR="00C2650D">
        <w:rPr>
          <w:rFonts w:ascii="仿宋_GB2312" w:eastAsia="仿宋_GB2312" w:hAnsi="#000 ??" w:cs="仿宋_GB2312" w:hint="eastAsia"/>
          <w:sz w:val="32"/>
          <w:szCs w:val="32"/>
        </w:rPr>
        <w:t>办公室</w:t>
      </w:r>
    </w:p>
    <w:p w:rsidR="001C4D92" w:rsidRDefault="001C4D92" w:rsidP="008B33E9">
      <w:pPr>
        <w:pStyle w:val="a5"/>
        <w:spacing w:before="0" w:beforeAutospacing="0" w:after="0" w:afterAutospacing="0" w:line="600" w:lineRule="exact"/>
        <w:ind w:firstLineChars="1650" w:firstLine="528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#000 ??" w:cs="仿宋_GB2312"/>
          <w:sz w:val="32"/>
          <w:szCs w:val="32"/>
        </w:rPr>
        <w:t>2016</w:t>
      </w:r>
      <w:r>
        <w:rPr>
          <w:rFonts w:ascii="仿宋_GB2312" w:eastAsia="仿宋_GB2312" w:hAnsi="#000 ??" w:cs="仿宋_GB2312" w:hint="eastAsia"/>
          <w:sz w:val="32"/>
          <w:szCs w:val="32"/>
        </w:rPr>
        <w:t>年</w:t>
      </w:r>
      <w:r>
        <w:rPr>
          <w:rFonts w:ascii="仿宋_GB2312" w:eastAsia="仿宋_GB2312" w:hAnsi="#000 ??" w:cs="仿宋_GB2312"/>
          <w:sz w:val="32"/>
          <w:szCs w:val="32"/>
        </w:rPr>
        <w:t>9</w:t>
      </w:r>
      <w:r>
        <w:rPr>
          <w:rFonts w:ascii="仿宋_GB2312" w:eastAsia="仿宋_GB2312" w:hAnsi="#000 ??" w:cs="仿宋_GB2312" w:hint="eastAsia"/>
          <w:sz w:val="32"/>
          <w:szCs w:val="32"/>
        </w:rPr>
        <w:t>月</w:t>
      </w:r>
      <w:r w:rsidR="00971FEB">
        <w:rPr>
          <w:rFonts w:ascii="仿宋_GB2312" w:eastAsia="仿宋_GB2312" w:hAnsi="#000 ??" w:cs="仿宋_GB2312" w:hint="eastAsia"/>
          <w:sz w:val="32"/>
          <w:szCs w:val="32"/>
        </w:rPr>
        <w:t>6</w:t>
      </w:r>
      <w:r>
        <w:rPr>
          <w:rFonts w:ascii="仿宋_GB2312" w:eastAsia="仿宋_GB2312" w:hAnsi="#000 ??" w:cs="仿宋_GB2312" w:hint="eastAsia"/>
          <w:sz w:val="32"/>
          <w:szCs w:val="32"/>
        </w:rPr>
        <w:t>日</w:t>
      </w:r>
    </w:p>
    <w:p w:rsidR="00402F0B" w:rsidRDefault="00402F0B" w:rsidP="00C2650D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  <w:sectPr w:rsidR="00402F0B" w:rsidSect="00A33E4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41E6" w:rsidRPr="00C2650D" w:rsidRDefault="007D1E5E" w:rsidP="00C2650D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  <w:r w:rsidR="001441E6" w:rsidRPr="00C2650D">
        <w:rPr>
          <w:rFonts w:ascii="黑体" w:eastAsia="黑体" w:hAnsi="黑体" w:cs="黑体" w:hint="eastAsia"/>
          <w:sz w:val="32"/>
          <w:szCs w:val="32"/>
        </w:rPr>
        <w:t>：</w:t>
      </w:r>
    </w:p>
    <w:p w:rsidR="001C4D92" w:rsidRDefault="001B4B91" w:rsidP="001441E6">
      <w:pPr>
        <w:pStyle w:val="a5"/>
        <w:spacing w:before="0" w:beforeAutospacing="0" w:after="0" w:afterAutospacing="0"/>
        <w:rPr>
          <w:rFonts w:ascii="仿宋_GB2312" w:eastAsia="仿宋_GB2312" w:hAnsi="#000 ??" w:cs="Times New Roman"/>
          <w:sz w:val="32"/>
          <w:szCs w:val="32"/>
        </w:rPr>
      </w:pPr>
      <w:r>
        <w:rPr>
          <w:rFonts w:ascii="仿宋_GB2312" w:eastAsia="仿宋_GB2312" w:hAnsi="#000 ??" w:cs="Times New Roman"/>
          <w:noProof/>
          <w:sz w:val="32"/>
          <w:szCs w:val="32"/>
        </w:rPr>
        <w:drawing>
          <wp:inline distT="0" distB="0" distL="0" distR="0">
            <wp:extent cx="8858250" cy="4752975"/>
            <wp:effectExtent l="19050" t="0" r="0" b="0"/>
            <wp:docPr id="109" name="图片 109" descr="103_1607190942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03_160719094213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0B" w:rsidRDefault="00402F0B" w:rsidP="008C4911">
      <w:pPr>
        <w:widowControl/>
        <w:jc w:val="center"/>
        <w:rPr>
          <w:rFonts w:ascii="方正小标宋简体" w:eastAsia="方正小标宋简体" w:hAnsi="宋体" w:cs="方正小标宋简体"/>
          <w:color w:val="000000" w:themeColor="text1"/>
          <w:kern w:val="0"/>
          <w:sz w:val="40"/>
          <w:szCs w:val="40"/>
        </w:rPr>
        <w:sectPr w:rsidR="00402F0B" w:rsidSect="00402F0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8703" w:type="dxa"/>
        <w:tblInd w:w="-13" w:type="dxa"/>
        <w:tblLook w:val="0000"/>
      </w:tblPr>
      <w:tblGrid>
        <w:gridCol w:w="1165"/>
        <w:gridCol w:w="1165"/>
        <w:gridCol w:w="1165"/>
        <w:gridCol w:w="1165"/>
        <w:gridCol w:w="1982"/>
        <w:gridCol w:w="2061"/>
      </w:tblGrid>
      <w:tr w:rsidR="008C4911" w:rsidRPr="008C4911" w:rsidTr="00B364FE">
        <w:trPr>
          <w:trHeight w:val="840"/>
        </w:trPr>
        <w:tc>
          <w:tcPr>
            <w:tcW w:w="87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2F0B" w:rsidRPr="00402F0B" w:rsidRDefault="00402F0B" w:rsidP="00402F0B">
            <w:pPr>
              <w:pStyle w:val="a5"/>
              <w:spacing w:before="0" w:beforeAutospacing="0" w:after="0" w:afterAutospacing="0"/>
              <w:rPr>
                <w:rFonts w:ascii="方正小标宋简体" w:eastAsia="方正小标宋简体" w:cs="方正小标宋简体"/>
                <w:color w:val="000000" w:themeColor="text1"/>
                <w:sz w:val="40"/>
                <w:szCs w:val="40"/>
              </w:rPr>
            </w:pPr>
            <w:r w:rsidRPr="00E458E5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>附件2：</w:t>
            </w:r>
          </w:p>
          <w:p w:rsidR="008C4911" w:rsidRPr="00E458E5" w:rsidRDefault="008C4911" w:rsidP="008C4911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 w:themeColor="text1"/>
                <w:kern w:val="0"/>
                <w:sz w:val="40"/>
                <w:szCs w:val="40"/>
              </w:rPr>
            </w:pPr>
            <w:r w:rsidRPr="00E458E5">
              <w:rPr>
                <w:rFonts w:ascii="方正小标宋简体" w:eastAsia="方正小标宋简体" w:hAnsi="宋体" w:cs="方正小标宋简体"/>
                <w:color w:val="000000" w:themeColor="text1"/>
                <w:kern w:val="0"/>
                <w:sz w:val="40"/>
                <w:szCs w:val="40"/>
              </w:rPr>
              <w:t>2016</w:t>
            </w:r>
            <w:r w:rsidRPr="00E458E5">
              <w:rPr>
                <w:rFonts w:ascii="方正小标宋简体" w:eastAsia="方正小标宋简体" w:hAnsi="宋体" w:cs="方正小标宋简体" w:hint="eastAsia"/>
                <w:color w:val="000000" w:themeColor="text1"/>
                <w:kern w:val="0"/>
                <w:sz w:val="40"/>
                <w:szCs w:val="40"/>
              </w:rPr>
              <w:t>年</w:t>
            </w:r>
            <w:r w:rsidR="00E458E5">
              <w:rPr>
                <w:rFonts w:ascii="方正小标宋简体" w:eastAsia="方正小标宋简体" w:hAnsi="宋体" w:cs="方正小标宋简体" w:hint="eastAsia"/>
                <w:color w:val="000000" w:themeColor="text1"/>
                <w:kern w:val="0"/>
                <w:sz w:val="40"/>
                <w:szCs w:val="40"/>
              </w:rPr>
              <w:t>“迎金秋”</w:t>
            </w:r>
            <w:r w:rsidRPr="00E458E5">
              <w:rPr>
                <w:rFonts w:ascii="方正小标宋简体" w:eastAsia="方正小标宋简体" w:hAnsi="宋体" w:cs="方正小标宋简体" w:hint="eastAsia"/>
                <w:color w:val="000000" w:themeColor="text1"/>
                <w:kern w:val="0"/>
                <w:sz w:val="40"/>
                <w:szCs w:val="40"/>
              </w:rPr>
              <w:t>健步走报名表</w:t>
            </w:r>
          </w:p>
        </w:tc>
      </w:tr>
      <w:tr w:rsidR="008C4911" w:rsidRPr="008C4911" w:rsidTr="00B364FE">
        <w:trPr>
          <w:trHeight w:val="435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11" w:rsidRPr="00E458E5" w:rsidRDefault="008C4911" w:rsidP="00B364FE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方正小标宋简体" w:eastAsia="方正小标宋简体" w:hAnsi="宋体" w:cs="方正小标宋简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11" w:rsidRPr="00E458E5" w:rsidRDefault="008C4911" w:rsidP="00B364FE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方正小标宋简体" w:eastAsia="方正小标宋简体" w:hAnsi="宋体" w:cs="方正小标宋简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11" w:rsidRPr="00E458E5" w:rsidRDefault="008C4911" w:rsidP="00B364FE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方正小标宋简体" w:eastAsia="方正小标宋简体" w:hAnsi="宋体" w:cs="方正小标宋简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911" w:rsidRPr="00E458E5" w:rsidRDefault="008C4911" w:rsidP="00B364FE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方正小标宋简体" w:eastAsia="方正小标宋简体" w:hAnsi="宋体" w:cs="方正小标宋简体" w:hint="eastAsia"/>
                <w:color w:val="000000" w:themeColor="text1"/>
                <w:kern w:val="0"/>
                <w:sz w:val="24"/>
                <w:szCs w:val="24"/>
              </w:rPr>
              <w:t>处室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4911" w:rsidRPr="008C4911" w:rsidRDefault="00E458E5" w:rsidP="00B364FE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FF0000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项目（在所选项目下划√</w:t>
            </w:r>
            <w:r w:rsidRPr="006C38C0">
              <w:rPr>
                <w:rFonts w:ascii="方正小标宋简体" w:eastAsia="方正小标宋简体" w:hAnsi="宋体" w:cs="方正小标宋简体"/>
                <w:kern w:val="0"/>
                <w:sz w:val="24"/>
                <w:szCs w:val="24"/>
              </w:rPr>
              <w:t xml:space="preserve"> </w:t>
            </w: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）</w:t>
            </w:r>
          </w:p>
        </w:tc>
      </w:tr>
      <w:tr w:rsidR="00E458E5" w:rsidRPr="008C4911" w:rsidTr="00F92CCD">
        <w:trPr>
          <w:trHeight w:val="39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E5" w:rsidRPr="008C4911" w:rsidRDefault="00E458E5" w:rsidP="00B364FE">
            <w:pPr>
              <w:widowControl/>
              <w:jc w:val="left"/>
              <w:rPr>
                <w:rFonts w:ascii="方正小标宋简体" w:eastAsia="方正小标宋简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E5" w:rsidRPr="008C4911" w:rsidRDefault="00E458E5" w:rsidP="00B364FE">
            <w:pPr>
              <w:widowControl/>
              <w:jc w:val="left"/>
              <w:rPr>
                <w:rFonts w:ascii="方正小标宋简体" w:eastAsia="方正小标宋简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E5" w:rsidRPr="008C4911" w:rsidRDefault="00E458E5" w:rsidP="00B364FE">
            <w:pPr>
              <w:widowControl/>
              <w:jc w:val="left"/>
              <w:rPr>
                <w:rFonts w:ascii="方正小标宋简体" w:eastAsia="方正小标宋简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E5" w:rsidRPr="008C4911" w:rsidRDefault="00E458E5" w:rsidP="00B364FE">
            <w:pPr>
              <w:widowControl/>
              <w:jc w:val="left"/>
              <w:rPr>
                <w:rFonts w:ascii="方正小标宋简体" w:eastAsia="方正小标宋简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F92CCD" w:rsidRDefault="00F92CCD" w:rsidP="00B364FE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F92CCD">
              <w:rPr>
                <w:rFonts w:ascii="方正小标宋简体" w:eastAsia="方正小标宋简体" w:hAnsi="宋体" w:cs="Times New Roman" w:hint="eastAsia"/>
                <w:color w:val="000000" w:themeColor="text1"/>
                <w:kern w:val="0"/>
                <w:sz w:val="24"/>
                <w:szCs w:val="24"/>
              </w:rPr>
              <w:t>5公里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F92CCD" w:rsidRDefault="00F92CCD" w:rsidP="00B364FE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F92CCD">
              <w:rPr>
                <w:rFonts w:ascii="方正小标宋简体" w:eastAsia="方正小标宋简体" w:hAnsi="宋体" w:cs="Times New Roman" w:hint="eastAsia"/>
                <w:color w:val="000000" w:themeColor="text1"/>
                <w:kern w:val="0"/>
                <w:sz w:val="24"/>
                <w:szCs w:val="24"/>
              </w:rPr>
              <w:t>10公里</w:t>
            </w: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458E5" w:rsidRPr="008C4911" w:rsidTr="00F92CCD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E458E5" w:rsidRDefault="00E458E5" w:rsidP="00B364F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E458E5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8C491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8E5" w:rsidRPr="008C4911" w:rsidRDefault="00E458E5" w:rsidP="00B364F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402F0B" w:rsidRDefault="00402F0B" w:rsidP="008C4911">
      <w:pPr>
        <w:pStyle w:val="a5"/>
        <w:spacing w:before="0" w:beforeAutospacing="0" w:after="0" w:afterAutospacing="0"/>
        <w:rPr>
          <w:rFonts w:ascii="黑体" w:eastAsia="黑体" w:hAnsi="黑体" w:cs="黑体"/>
          <w:color w:val="FF0000"/>
          <w:sz w:val="32"/>
          <w:szCs w:val="32"/>
        </w:rPr>
        <w:sectPr w:rsidR="00402F0B" w:rsidSect="00402F0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1C4D92" w:rsidRPr="006C38C0" w:rsidRDefault="001C4D92" w:rsidP="001441E6">
      <w:pPr>
        <w:pStyle w:val="a5"/>
        <w:spacing w:before="0" w:beforeAutospacing="0" w:after="0" w:afterAutospacing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8C4911">
        <w:rPr>
          <w:rFonts w:ascii="黑体" w:eastAsia="黑体" w:hAnsi="黑体" w:cs="黑体" w:hint="eastAsia"/>
          <w:sz w:val="32"/>
          <w:szCs w:val="32"/>
        </w:rPr>
        <w:t>3</w:t>
      </w:r>
      <w:r w:rsidR="00845EDF"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8703" w:type="dxa"/>
        <w:tblInd w:w="-13" w:type="dxa"/>
        <w:tblLook w:val="0000"/>
      </w:tblPr>
      <w:tblGrid>
        <w:gridCol w:w="1165"/>
        <w:gridCol w:w="1165"/>
        <w:gridCol w:w="1165"/>
        <w:gridCol w:w="1165"/>
        <w:gridCol w:w="1713"/>
        <w:gridCol w:w="1165"/>
        <w:gridCol w:w="1165"/>
      </w:tblGrid>
      <w:tr w:rsidR="001C4D92" w:rsidRPr="006C38C0" w:rsidTr="006C38C0">
        <w:trPr>
          <w:trHeight w:val="840"/>
        </w:trPr>
        <w:tc>
          <w:tcPr>
            <w:tcW w:w="87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4D92" w:rsidRPr="006C38C0" w:rsidRDefault="001C4D92" w:rsidP="00403DB5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40"/>
                <w:szCs w:val="40"/>
              </w:rPr>
            </w:pPr>
            <w:r w:rsidRPr="006C38C0">
              <w:rPr>
                <w:rFonts w:ascii="方正小标宋简体" w:eastAsia="方正小标宋简体" w:hAnsi="宋体" w:cs="方正小标宋简体"/>
                <w:kern w:val="0"/>
                <w:sz w:val="40"/>
                <w:szCs w:val="40"/>
              </w:rPr>
              <w:t>2016</w:t>
            </w: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年</w:t>
            </w:r>
            <w:r w:rsidR="00403DB5"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平板支撑、跳绳、体检</w:t>
            </w: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报名表</w:t>
            </w:r>
          </w:p>
        </w:tc>
      </w:tr>
      <w:tr w:rsidR="001C4D92" w:rsidRPr="006C38C0" w:rsidTr="006C38C0">
        <w:trPr>
          <w:trHeight w:val="435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处室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项目（在所选项目下划√</w:t>
            </w:r>
            <w:r w:rsidRPr="006C38C0">
              <w:rPr>
                <w:rFonts w:ascii="方正小标宋简体" w:eastAsia="方正小标宋简体" w:hAnsi="宋体" w:cs="方正小标宋简体"/>
                <w:kern w:val="0"/>
                <w:sz w:val="24"/>
                <w:szCs w:val="24"/>
              </w:rPr>
              <w:t xml:space="preserve"> </w:t>
            </w: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）</w:t>
            </w:r>
          </w:p>
        </w:tc>
      </w:tr>
      <w:tr w:rsidR="001C4D92" w:rsidRPr="006C38C0" w:rsidTr="006C38C0">
        <w:trPr>
          <w:trHeight w:val="39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2" w:rsidRPr="006C38C0" w:rsidRDefault="001C4D92" w:rsidP="006C38C0">
            <w:pPr>
              <w:widowControl/>
              <w:jc w:val="left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2" w:rsidRPr="006C38C0" w:rsidRDefault="001C4D92" w:rsidP="006C38C0">
            <w:pPr>
              <w:widowControl/>
              <w:jc w:val="left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2" w:rsidRPr="006C38C0" w:rsidRDefault="001C4D92" w:rsidP="006C38C0">
            <w:pPr>
              <w:widowControl/>
              <w:jc w:val="left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2" w:rsidRPr="006C38C0" w:rsidRDefault="001C4D92" w:rsidP="006C38C0">
            <w:pPr>
              <w:widowControl/>
              <w:jc w:val="left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平板撑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跳绳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24"/>
                <w:szCs w:val="24"/>
              </w:rPr>
            </w:pPr>
            <w:r w:rsidRPr="006C38C0">
              <w:rPr>
                <w:rFonts w:ascii="方正小标宋简体" w:eastAsia="方正小标宋简体" w:hAnsi="宋体" w:cs="方正小标宋简体" w:hint="eastAsia"/>
                <w:kern w:val="0"/>
                <w:sz w:val="24"/>
                <w:szCs w:val="24"/>
              </w:rPr>
              <w:t>踢毽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D92" w:rsidRPr="006C38C0" w:rsidTr="006C38C0">
        <w:trPr>
          <w:trHeight w:val="4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D92" w:rsidRPr="006C38C0" w:rsidRDefault="001C4D92" w:rsidP="006C38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C38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E458E5" w:rsidRDefault="00E458E5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7D1E5E" w:rsidRDefault="007D1E5E" w:rsidP="001441E6">
      <w:pPr>
        <w:pStyle w:val="a5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</w:p>
    <w:p w:rsidR="001C4D92" w:rsidRPr="003948F5" w:rsidRDefault="001C4D92" w:rsidP="001441E6">
      <w:pPr>
        <w:pStyle w:val="a5"/>
        <w:spacing w:before="0" w:beforeAutospacing="0" w:after="0" w:afterAutospacing="0"/>
        <w:rPr>
          <w:rFonts w:ascii="黑体" w:eastAsia="黑体" w:hAnsi="黑体" w:cs="Times New Roman"/>
          <w:sz w:val="32"/>
          <w:szCs w:val="32"/>
        </w:rPr>
      </w:pPr>
      <w:r w:rsidRPr="003948F5">
        <w:rPr>
          <w:rFonts w:ascii="黑体" w:eastAsia="黑体" w:hAnsi="黑体" w:cs="黑体" w:hint="eastAsia"/>
          <w:sz w:val="32"/>
          <w:szCs w:val="32"/>
        </w:rPr>
        <w:t>附件</w:t>
      </w:r>
      <w:r w:rsidR="008C4911">
        <w:rPr>
          <w:rFonts w:ascii="黑体" w:eastAsia="黑体" w:hAnsi="黑体" w:cs="黑体" w:hint="eastAsia"/>
          <w:sz w:val="32"/>
          <w:szCs w:val="32"/>
        </w:rPr>
        <w:t>4</w:t>
      </w:r>
      <w:r w:rsidRPr="003948F5">
        <w:rPr>
          <w:rFonts w:ascii="黑体" w:eastAsia="黑体" w:hAnsi="黑体" w:cs="黑体" w:hint="eastAsia"/>
          <w:sz w:val="32"/>
          <w:szCs w:val="32"/>
        </w:rPr>
        <w:t>：</w:t>
      </w:r>
      <w:r w:rsidR="000418E0" w:rsidRPr="003948F5"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1C4D92" w:rsidRPr="000418E0" w:rsidRDefault="001C4D92" w:rsidP="000418E0">
      <w:pPr>
        <w:spacing w:line="360" w:lineRule="auto"/>
        <w:jc w:val="center"/>
        <w:rPr>
          <w:rFonts w:ascii="方正小标宋_GBK" w:eastAsia="方正小标宋_GBK" w:hAnsi="华文中宋" w:cs="Times New Roman" w:hint="eastAsia"/>
          <w:bCs/>
          <w:sz w:val="32"/>
          <w:szCs w:val="32"/>
        </w:rPr>
      </w:pPr>
      <w:r w:rsidRPr="000418E0">
        <w:rPr>
          <w:rFonts w:ascii="方正小标宋_GBK" w:eastAsia="方正小标宋_GBK" w:hAnsi="华文中宋" w:cs="仿宋_GB2312" w:hint="eastAsia"/>
          <w:bCs/>
          <w:sz w:val="32"/>
          <w:szCs w:val="32"/>
        </w:rPr>
        <w:t>平板支撑动作要领</w:t>
      </w:r>
    </w:p>
    <w:p w:rsidR="000418E0" w:rsidRDefault="000418E0" w:rsidP="00904BF8">
      <w:pPr>
        <w:spacing w:line="360" w:lineRule="auto"/>
        <w:ind w:firstLineChars="200" w:firstLine="643"/>
        <w:rPr>
          <w:rFonts w:ascii="仿宋_GB2312" w:eastAsia="仿宋_GB2312" w:hAnsi="华文中宋" w:cs="仿宋_GB2312" w:hint="eastAsia"/>
          <w:b/>
          <w:bCs/>
          <w:sz w:val="32"/>
          <w:szCs w:val="32"/>
        </w:rPr>
      </w:pPr>
    </w:p>
    <w:p w:rsidR="001C4D92" w:rsidRPr="00C3234A" w:rsidRDefault="001C4D92" w:rsidP="00904BF8">
      <w:pPr>
        <w:spacing w:line="360" w:lineRule="auto"/>
        <w:ind w:firstLineChars="200" w:firstLine="643"/>
        <w:rPr>
          <w:rFonts w:ascii="仿宋_GB2312" w:eastAsia="仿宋_GB2312" w:hAnsi="华文中宋" w:cs="Times New Roman"/>
          <w:b/>
          <w:bCs/>
          <w:sz w:val="32"/>
          <w:szCs w:val="32"/>
        </w:rPr>
      </w:pPr>
      <w:r w:rsidRPr="00C3234A">
        <w:rPr>
          <w:rFonts w:ascii="仿宋_GB2312" w:eastAsia="仿宋_GB2312" w:hAnsi="华文中宋" w:cs="仿宋_GB2312"/>
          <w:b/>
          <w:bCs/>
          <w:sz w:val="32"/>
          <w:szCs w:val="32"/>
        </w:rPr>
        <w:t>1.</w:t>
      </w:r>
      <w:r w:rsidRPr="00C3234A">
        <w:rPr>
          <w:rFonts w:ascii="仿宋_GB2312" w:eastAsia="仿宋_GB2312" w:hAnsi="华文中宋" w:cs="仿宋_GB2312" w:hint="eastAsia"/>
          <w:b/>
          <w:bCs/>
          <w:sz w:val="32"/>
          <w:szCs w:val="32"/>
        </w:rPr>
        <w:t>进入俯卧姿势，用脚趾和</w:t>
      </w:r>
      <w:hyperlink r:id="rId10" w:tgtFrame="_blank" w:history="1">
        <w:r w:rsidRPr="00C3234A">
          <w:rPr>
            <w:rStyle w:val="a6"/>
            <w:rFonts w:ascii="仿宋_GB2312" w:eastAsia="仿宋_GB2312" w:hAnsi="华文中宋" w:cs="仿宋_GB2312" w:hint="eastAsia"/>
            <w:b/>
            <w:bCs/>
            <w:sz w:val="32"/>
            <w:szCs w:val="32"/>
          </w:rPr>
          <w:t>前臂</w:t>
        </w:r>
      </w:hyperlink>
      <w:r w:rsidRPr="00C3234A">
        <w:rPr>
          <w:rFonts w:ascii="仿宋_GB2312" w:eastAsia="仿宋_GB2312" w:hAnsi="华文中宋" w:cs="仿宋_GB2312" w:hint="eastAsia"/>
          <w:b/>
          <w:bCs/>
          <w:sz w:val="32"/>
          <w:szCs w:val="32"/>
        </w:rPr>
        <w:t>支撑体重。手臂成弯曲状，并置放在肩膀下。</w:t>
      </w:r>
    </w:p>
    <w:p w:rsidR="001C4D92" w:rsidRDefault="001B4B91" w:rsidP="00904BF8">
      <w:pPr>
        <w:spacing w:line="360" w:lineRule="auto"/>
        <w:ind w:firstLineChars="200" w:firstLine="640"/>
        <w:jc w:val="center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Times New Roman"/>
          <w:noProof/>
          <w:sz w:val="32"/>
          <w:szCs w:val="32"/>
        </w:rPr>
        <w:drawing>
          <wp:inline distT="0" distB="0" distL="0" distR="0">
            <wp:extent cx="2943225" cy="2209800"/>
            <wp:effectExtent l="19050" t="0" r="9525" b="0"/>
            <wp:docPr id="1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92" w:rsidRPr="00C3234A" w:rsidRDefault="001C4D92" w:rsidP="00904BF8">
      <w:pPr>
        <w:spacing w:line="360" w:lineRule="auto"/>
        <w:ind w:firstLineChars="200" w:firstLine="643"/>
        <w:rPr>
          <w:rFonts w:ascii="仿宋_GB2312" w:eastAsia="仿宋_GB2312" w:hAnsi="华文中宋" w:cs="Times New Roman"/>
          <w:b/>
          <w:bCs/>
          <w:sz w:val="32"/>
          <w:szCs w:val="32"/>
        </w:rPr>
      </w:pPr>
      <w:r w:rsidRPr="00C3234A">
        <w:rPr>
          <w:rFonts w:ascii="仿宋_GB2312" w:eastAsia="仿宋_GB2312" w:hAnsi="华文中宋" w:cs="仿宋_GB2312"/>
          <w:b/>
          <w:bCs/>
          <w:sz w:val="32"/>
          <w:szCs w:val="32"/>
        </w:rPr>
        <w:t>2.</w:t>
      </w:r>
      <w:r w:rsidRPr="00C3234A">
        <w:rPr>
          <w:rFonts w:ascii="仿宋_GB2312" w:eastAsia="仿宋_GB2312" w:hAnsi="华文中宋" w:cs="仿宋_GB2312" w:hint="eastAsia"/>
          <w:b/>
          <w:bCs/>
          <w:sz w:val="32"/>
          <w:szCs w:val="32"/>
        </w:rPr>
        <w:t>任何时候都保持身体挺直，并尽可能最长时间保持这个位置。</w:t>
      </w:r>
    </w:p>
    <w:p w:rsidR="001C4D92" w:rsidRDefault="001B4B91" w:rsidP="00904BF8">
      <w:pPr>
        <w:spacing w:line="360" w:lineRule="auto"/>
        <w:ind w:firstLineChars="200" w:firstLine="640"/>
        <w:jc w:val="center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Times New Roman"/>
          <w:noProof/>
          <w:sz w:val="32"/>
          <w:szCs w:val="32"/>
        </w:rPr>
        <w:drawing>
          <wp:inline distT="0" distB="0" distL="0" distR="0">
            <wp:extent cx="3438525" cy="1762125"/>
            <wp:effectExtent l="19050" t="0" r="9525" b="0"/>
            <wp:docPr id="1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28" w:rsidRDefault="001C4D92" w:rsidP="00C2650D">
      <w:pPr>
        <w:spacing w:line="360" w:lineRule="auto"/>
        <w:ind w:firstLineChars="200" w:firstLine="640"/>
        <w:rPr>
          <w:rFonts w:ascii="仿宋_GB2312" w:eastAsia="仿宋_GB2312" w:hAnsi="华文中宋" w:cs="仿宋_GB2312" w:hint="eastAsia"/>
          <w:bCs/>
          <w:sz w:val="32"/>
          <w:szCs w:val="32"/>
        </w:rPr>
      </w:pPr>
      <w:r w:rsidRPr="00D95920">
        <w:rPr>
          <w:rFonts w:ascii="仿宋_GB2312" w:eastAsia="仿宋_GB2312" w:hAnsi="华文中宋" w:cs="仿宋_GB2312" w:hint="eastAsia"/>
          <w:bCs/>
          <w:sz w:val="32"/>
          <w:szCs w:val="32"/>
        </w:rPr>
        <w:t>动作要领：俯卧，双肘弯曲支撑在地面上，肩膀和肘关节垂直于地面，双脚踩地，身体离开地面，躯干伸直，头部、肩部、胯部和踝部保持在同一平面，腹肌收紧，盆底肌收紧，脊椎延长，眼睛看向地面，保持均匀呼吸。</w:t>
      </w:r>
    </w:p>
    <w:sectPr w:rsidR="003D6A28" w:rsidSect="00402F0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96" w:rsidRDefault="00B81496" w:rsidP="005A76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81496" w:rsidRDefault="00B81496" w:rsidP="005A76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#000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92" w:rsidRDefault="00E7486A">
    <w:pPr>
      <w:pStyle w:val="a4"/>
      <w:jc w:val="center"/>
      <w:rPr>
        <w:rFonts w:cs="Times New Roman"/>
      </w:rPr>
    </w:pPr>
    <w:fldSimple w:instr=" PAGE   \* MERGEFORMAT ">
      <w:r w:rsidR="00562FC6" w:rsidRPr="00562FC6">
        <w:rPr>
          <w:noProof/>
          <w:lang w:val="zh-CN"/>
        </w:rPr>
        <w:t>9</w:t>
      </w:r>
    </w:fldSimple>
  </w:p>
  <w:p w:rsidR="001C4D92" w:rsidRDefault="001C4D9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96" w:rsidRDefault="00B81496" w:rsidP="005A76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81496" w:rsidRDefault="00B81496" w:rsidP="005A76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A65"/>
    <w:multiLevelType w:val="hybridMultilevel"/>
    <w:tmpl w:val="B240F7F6"/>
    <w:lvl w:ilvl="0" w:tplc="08F27D7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0812078"/>
    <w:multiLevelType w:val="hybridMultilevel"/>
    <w:tmpl w:val="FE56C73A"/>
    <w:lvl w:ilvl="0" w:tplc="3FEA51F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37F9D"/>
    <w:multiLevelType w:val="hybridMultilevel"/>
    <w:tmpl w:val="2CAAF34A"/>
    <w:lvl w:ilvl="0" w:tplc="78108F4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6BE"/>
    <w:rsid w:val="00001FB7"/>
    <w:rsid w:val="000179A2"/>
    <w:rsid w:val="000246C0"/>
    <w:rsid w:val="000418E0"/>
    <w:rsid w:val="0006170D"/>
    <w:rsid w:val="000674C0"/>
    <w:rsid w:val="000815F1"/>
    <w:rsid w:val="000825BA"/>
    <w:rsid w:val="00082CCB"/>
    <w:rsid w:val="000A311C"/>
    <w:rsid w:val="000F031D"/>
    <w:rsid w:val="00106B1F"/>
    <w:rsid w:val="001441E6"/>
    <w:rsid w:val="00161CE9"/>
    <w:rsid w:val="001836EF"/>
    <w:rsid w:val="00197BD2"/>
    <w:rsid w:val="001B4B91"/>
    <w:rsid w:val="001C4D92"/>
    <w:rsid w:val="00214C4B"/>
    <w:rsid w:val="00220982"/>
    <w:rsid w:val="002358EE"/>
    <w:rsid w:val="00242EA5"/>
    <w:rsid w:val="00251419"/>
    <w:rsid w:val="00263C7D"/>
    <w:rsid w:val="00267D49"/>
    <w:rsid w:val="002859D3"/>
    <w:rsid w:val="00294DBC"/>
    <w:rsid w:val="002A515A"/>
    <w:rsid w:val="002D3DD1"/>
    <w:rsid w:val="002D6CF3"/>
    <w:rsid w:val="002E4686"/>
    <w:rsid w:val="003005E1"/>
    <w:rsid w:val="00320D9C"/>
    <w:rsid w:val="003356DC"/>
    <w:rsid w:val="00386249"/>
    <w:rsid w:val="00391444"/>
    <w:rsid w:val="003948F5"/>
    <w:rsid w:val="003949C7"/>
    <w:rsid w:val="003D64C2"/>
    <w:rsid w:val="003D6A28"/>
    <w:rsid w:val="003E54E8"/>
    <w:rsid w:val="00402662"/>
    <w:rsid w:val="00402F0B"/>
    <w:rsid w:val="00403DB5"/>
    <w:rsid w:val="0043090C"/>
    <w:rsid w:val="00470E95"/>
    <w:rsid w:val="0047665B"/>
    <w:rsid w:val="004A3E02"/>
    <w:rsid w:val="004C4FBC"/>
    <w:rsid w:val="00523ACE"/>
    <w:rsid w:val="00524511"/>
    <w:rsid w:val="00562FC6"/>
    <w:rsid w:val="005930D5"/>
    <w:rsid w:val="00597CF6"/>
    <w:rsid w:val="005A76BE"/>
    <w:rsid w:val="005C3B12"/>
    <w:rsid w:val="0061388D"/>
    <w:rsid w:val="00616778"/>
    <w:rsid w:val="006346F2"/>
    <w:rsid w:val="0065119B"/>
    <w:rsid w:val="006A122E"/>
    <w:rsid w:val="006B641B"/>
    <w:rsid w:val="006C38C0"/>
    <w:rsid w:val="006F1384"/>
    <w:rsid w:val="006F684C"/>
    <w:rsid w:val="00714B8F"/>
    <w:rsid w:val="00743220"/>
    <w:rsid w:val="00770C1C"/>
    <w:rsid w:val="00794E95"/>
    <w:rsid w:val="00797352"/>
    <w:rsid w:val="007C1559"/>
    <w:rsid w:val="007D1E5E"/>
    <w:rsid w:val="007D365D"/>
    <w:rsid w:val="007D4D01"/>
    <w:rsid w:val="007F2357"/>
    <w:rsid w:val="00836EC7"/>
    <w:rsid w:val="00845EDF"/>
    <w:rsid w:val="00853535"/>
    <w:rsid w:val="008B33E9"/>
    <w:rsid w:val="008C4911"/>
    <w:rsid w:val="008D66B8"/>
    <w:rsid w:val="00904BF8"/>
    <w:rsid w:val="00906D4D"/>
    <w:rsid w:val="00963798"/>
    <w:rsid w:val="00971FEB"/>
    <w:rsid w:val="00985199"/>
    <w:rsid w:val="009B10D5"/>
    <w:rsid w:val="009F2756"/>
    <w:rsid w:val="00A1670B"/>
    <w:rsid w:val="00A33E49"/>
    <w:rsid w:val="00A41877"/>
    <w:rsid w:val="00A54E50"/>
    <w:rsid w:val="00A61EB4"/>
    <w:rsid w:val="00A7018F"/>
    <w:rsid w:val="00A8289C"/>
    <w:rsid w:val="00AD1576"/>
    <w:rsid w:val="00AE1C75"/>
    <w:rsid w:val="00B16D93"/>
    <w:rsid w:val="00B21D2D"/>
    <w:rsid w:val="00B23633"/>
    <w:rsid w:val="00B23F42"/>
    <w:rsid w:val="00B40766"/>
    <w:rsid w:val="00B81496"/>
    <w:rsid w:val="00B83AA1"/>
    <w:rsid w:val="00B910EE"/>
    <w:rsid w:val="00BD32A7"/>
    <w:rsid w:val="00C21B03"/>
    <w:rsid w:val="00C2650D"/>
    <w:rsid w:val="00C274BF"/>
    <w:rsid w:val="00C3234A"/>
    <w:rsid w:val="00C3718D"/>
    <w:rsid w:val="00C40C9E"/>
    <w:rsid w:val="00C41A78"/>
    <w:rsid w:val="00C444A2"/>
    <w:rsid w:val="00C54117"/>
    <w:rsid w:val="00C77495"/>
    <w:rsid w:val="00C913AE"/>
    <w:rsid w:val="00CC05F0"/>
    <w:rsid w:val="00CE3D7A"/>
    <w:rsid w:val="00D246EA"/>
    <w:rsid w:val="00D418D6"/>
    <w:rsid w:val="00D541BC"/>
    <w:rsid w:val="00D80285"/>
    <w:rsid w:val="00D86D0F"/>
    <w:rsid w:val="00D8744F"/>
    <w:rsid w:val="00D95920"/>
    <w:rsid w:val="00DB7797"/>
    <w:rsid w:val="00DE47AE"/>
    <w:rsid w:val="00E458E5"/>
    <w:rsid w:val="00E7486A"/>
    <w:rsid w:val="00E9642E"/>
    <w:rsid w:val="00F036DC"/>
    <w:rsid w:val="00F14624"/>
    <w:rsid w:val="00F2538D"/>
    <w:rsid w:val="00F31D77"/>
    <w:rsid w:val="00F320AD"/>
    <w:rsid w:val="00F4700C"/>
    <w:rsid w:val="00F559F8"/>
    <w:rsid w:val="00F60390"/>
    <w:rsid w:val="00F730CD"/>
    <w:rsid w:val="00F759B0"/>
    <w:rsid w:val="00F774BE"/>
    <w:rsid w:val="00F84C1A"/>
    <w:rsid w:val="00F92CCD"/>
    <w:rsid w:val="00FB3C39"/>
    <w:rsid w:val="00FB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4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7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76BE"/>
    <w:rPr>
      <w:sz w:val="18"/>
      <w:szCs w:val="18"/>
    </w:rPr>
  </w:style>
  <w:style w:type="paragraph" w:styleId="a4">
    <w:name w:val="footer"/>
    <w:basedOn w:val="a"/>
    <w:link w:val="Char0"/>
    <w:uiPriority w:val="99"/>
    <w:rsid w:val="005A7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A76BE"/>
    <w:rPr>
      <w:sz w:val="18"/>
      <w:szCs w:val="18"/>
    </w:rPr>
  </w:style>
  <w:style w:type="paragraph" w:styleId="a5">
    <w:name w:val="Normal (Web)"/>
    <w:basedOn w:val="a"/>
    <w:uiPriority w:val="99"/>
    <w:rsid w:val="005A76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rsid w:val="00A8289C"/>
    <w:rPr>
      <w:color w:val="000000"/>
      <w:sz w:val="19"/>
      <w:szCs w:val="19"/>
      <w:u w:val="none"/>
      <w:effect w:val="none"/>
    </w:rPr>
  </w:style>
  <w:style w:type="paragraph" w:customStyle="1" w:styleId="Char1">
    <w:name w:val="Char1"/>
    <w:basedOn w:val="a"/>
    <w:uiPriority w:val="99"/>
    <w:rsid w:val="00794E95"/>
    <w:pPr>
      <w:adjustRightInd w:val="0"/>
      <w:spacing w:line="36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794E95"/>
    <w:pPr>
      <w:ind w:firstLineChars="200" w:firstLine="420"/>
    </w:pPr>
  </w:style>
  <w:style w:type="paragraph" w:customStyle="1" w:styleId="CharCharCharChar">
    <w:name w:val="Char Char Char Char"/>
    <w:basedOn w:val="a"/>
    <w:uiPriority w:val="99"/>
    <w:rsid w:val="002859D3"/>
    <w:pPr>
      <w:adjustRightInd w:val="0"/>
      <w:spacing w:line="360" w:lineRule="auto"/>
    </w:pPr>
    <w:rPr>
      <w:rFonts w:ascii="Times New Roman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99"/>
    <w:rsid w:val="000815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rsid w:val="00394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F1B5E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949C7"/>
  </w:style>
  <w:style w:type="character" w:styleId="a9">
    <w:name w:val="Emphasis"/>
    <w:basedOn w:val="a0"/>
    <w:uiPriority w:val="99"/>
    <w:qFormat/>
    <w:locked/>
    <w:rsid w:val="003949C7"/>
    <w:rPr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06170D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6170D"/>
    <w:rPr>
      <w:rFonts w:cs="Calibri"/>
      <w:kern w:val="2"/>
      <w:sz w:val="18"/>
      <w:szCs w:val="18"/>
    </w:rPr>
  </w:style>
  <w:style w:type="paragraph" w:styleId="ab">
    <w:name w:val="Date"/>
    <w:basedOn w:val="a"/>
    <w:next w:val="a"/>
    <w:link w:val="Char3"/>
    <w:uiPriority w:val="99"/>
    <w:semiHidden/>
    <w:unhideWhenUsed/>
    <w:rsid w:val="003D6A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3D6A28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5564">
      <w:marLeft w:val="0"/>
      <w:marRight w:val="0"/>
      <w:marTop w:val="37"/>
      <w:marBottom w:val="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5562">
              <w:marLeft w:val="94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5565">
                  <w:marLeft w:val="150"/>
                  <w:marRight w:val="150"/>
                  <w:marTop w:val="37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5566">
                      <w:marLeft w:val="0"/>
                      <w:marRight w:val="0"/>
                      <w:marTop w:val="112"/>
                      <w:marBottom w:val="1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jianshen8.com/zhuanti/qianb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636E-DD78-4CC1-9D0C-C8CD4507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356</Words>
  <Characters>2035</Characters>
  <Application>Microsoft Office Word</Application>
  <DocSecurity>0</DocSecurity>
  <Lines>16</Lines>
  <Paragraphs>4</Paragraphs>
  <ScaleCrop>false</ScaleCrop>
  <Company>Lenovo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2016年“女工跳绳”活动方案</dc:title>
  <dc:creator>姜二峰</dc:creator>
  <cp:lastModifiedBy>薛红海</cp:lastModifiedBy>
  <cp:revision>9</cp:revision>
  <cp:lastPrinted>2016-09-09T09:13:00Z</cp:lastPrinted>
  <dcterms:created xsi:type="dcterms:W3CDTF">2016-09-09T04:05:00Z</dcterms:created>
  <dcterms:modified xsi:type="dcterms:W3CDTF">2016-09-09T09:20:00Z</dcterms:modified>
</cp:coreProperties>
</file>